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00CF1" w14:textId="77777777" w:rsidR="00431023" w:rsidRPr="00EF5DF9" w:rsidRDefault="005923EB" w:rsidP="00431023">
      <w:pPr>
        <w:widowControl w:val="0"/>
        <w:autoSpaceDE w:val="0"/>
        <w:autoSpaceDN w:val="0"/>
        <w:ind w:right="57"/>
        <w:rPr>
          <w:rFonts w:ascii="Kepler Std Light" w:eastAsia="Kepler Std Light" w:hAnsi="Kepler Std Light" w:cs="Kepler Std Light"/>
          <w:sz w:val="72"/>
          <w:szCs w:val="22"/>
        </w:rPr>
      </w:pPr>
      <w:proofErr w:type="spellStart"/>
      <w:r>
        <w:rPr>
          <w:rFonts w:ascii="Kepler Std Light" w:hAnsi="Kepler Std Light"/>
          <w:sz w:val="72"/>
          <w:u w:val="single"/>
          <w:vertAlign w:val="superscript"/>
        </w:rPr>
        <w:t>apo</w:t>
      </w:r>
      <w:r>
        <w:rPr>
          <w:rFonts w:ascii="Kepler Std Light" w:hAnsi="Kepler Std Light"/>
          <w:sz w:val="72"/>
        </w:rPr>
        <w:t>SEO</w:t>
      </w:r>
      <w:proofErr w:type="spellEnd"/>
      <w:r>
        <w:rPr>
          <w:rFonts w:ascii="Kepler Std Light" w:hAnsi="Kepler Std Light"/>
          <w:sz w:val="72"/>
        </w:rPr>
        <w:t>: briefing</w:t>
      </w:r>
    </w:p>
    <w:p w14:paraId="5C5D29BA" w14:textId="77777777" w:rsidR="00431023" w:rsidRPr="00EF5DF9" w:rsidRDefault="00431023" w:rsidP="00431023">
      <w:pPr>
        <w:pStyle w:val="Textkrper"/>
        <w:tabs>
          <w:tab w:val="left" w:pos="5529"/>
        </w:tabs>
        <w:rPr>
          <w:rFonts w:ascii="Effra" w:hAnsi="Effra" w:cs="Effra"/>
        </w:rPr>
      </w:pPr>
      <w:r>
        <w:rPr>
          <w:rFonts w:ascii="Effra" w:hAnsi="Effra"/>
        </w:rPr>
        <w:t>Testi e traduzioni ottimizzati per i motori di ricerca</w:t>
      </w:r>
    </w:p>
    <w:p w14:paraId="7D16BCE7" w14:textId="77777777" w:rsidR="005923EB" w:rsidRPr="00EE3347" w:rsidRDefault="005923EB" w:rsidP="00431023">
      <w:pPr>
        <w:rPr>
          <w:rFonts w:ascii="Kepler Std Light" w:hAnsi="Kepler Std Light"/>
          <w:sz w:val="12"/>
          <w:szCs w:val="12"/>
        </w:rPr>
      </w:pPr>
    </w:p>
    <w:p w14:paraId="6C59DF2E" w14:textId="77777777" w:rsidR="005923EB" w:rsidRDefault="005923EB" w:rsidP="005923EB">
      <w:pPr>
        <w:ind w:left="1416"/>
        <w:rPr>
          <w:rFonts w:ascii="Kepler Std Light" w:hAnsi="Kepler Std Light"/>
          <w:sz w:val="24"/>
        </w:rPr>
      </w:pPr>
      <w:r>
        <w:rPr>
          <w:rFonts w:ascii="Kepler Std Light" w:hAnsi="Kepler Std Light"/>
          <w:sz w:val="24"/>
        </w:rPr>
        <w:t xml:space="preserve">Avete incaricato Apostroph di scrivere o tradurre dei testi per Internet. Desiderate anche un’ottimizzazione per i motori di ricerca? Saremo lieti di aiutarvi con i seguenti servizi SEO: </w:t>
      </w:r>
    </w:p>
    <w:p w14:paraId="4ED3CBE4" w14:textId="77777777" w:rsidR="005923EB" w:rsidRPr="000F41C7" w:rsidRDefault="005923EB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2E41BE20" w14:textId="77777777" w:rsidR="000F41C7" w:rsidRDefault="000F41C7" w:rsidP="000F41C7">
      <w:pPr>
        <w:ind w:left="1416"/>
        <w:rPr>
          <w:rFonts w:ascii="Kepler Std Light" w:hAnsi="Kepler Std Light"/>
          <w:sz w:val="24"/>
        </w:rPr>
      </w:pPr>
      <w:r>
        <w:rPr>
          <w:rFonts w:ascii="Kepler Std Light" w:hAnsi="Kepler Std Light"/>
          <w:b/>
          <w:sz w:val="24"/>
        </w:rPr>
        <w:t>Azienda:</w:t>
      </w: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497610052"/>
          <w:placeholder>
            <w:docPart w:val="2F8F1BEBC02D4074A270D6D3A2E866C0"/>
          </w:placeholder>
          <w:showingPlcHdr/>
        </w:sdtPr>
        <w:sdtEndPr/>
        <w:sdtContent>
          <w:r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>
        <w:rPr>
          <w:rFonts w:ascii="Kepler Std Light" w:hAnsi="Kepler Std Light"/>
        </w:rPr>
        <w:t xml:space="preserve"> </w:t>
      </w:r>
      <w:r>
        <w:rPr>
          <w:rFonts w:ascii="Kepler Std Light" w:hAnsi="Kepler Std Light"/>
        </w:rPr>
        <w:tab/>
      </w:r>
      <w:r>
        <w:rPr>
          <w:rFonts w:ascii="Kepler Std Light" w:hAnsi="Kepler Std Light"/>
          <w:b/>
          <w:sz w:val="24"/>
        </w:rPr>
        <w:t>Numero d’ordine Apostroph:</w:t>
      </w: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267314620"/>
          <w:placeholder>
            <w:docPart w:val="0EAF3C0EA3CA4F0A82261DA9F56068DE"/>
          </w:placeholder>
        </w:sdtPr>
        <w:sdtEndPr/>
        <w:sdtContent>
          <w:r>
            <w:rPr>
              <w:rFonts w:ascii="Kepler Std Light" w:hAnsi="Kepler Std Light"/>
            </w:rPr>
            <w:t>000000</w:t>
          </w:r>
        </w:sdtContent>
      </w:sdt>
    </w:p>
    <w:p w14:paraId="2B27925D" w14:textId="77777777" w:rsidR="000F41C7" w:rsidRPr="000F41C7" w:rsidRDefault="000F41C7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2826D13A" w14:textId="77777777" w:rsidR="005923EB" w:rsidRPr="00705435" w:rsidRDefault="005923EB" w:rsidP="006E47D2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Ricerca e analisi delle keyword</w:t>
      </w:r>
    </w:p>
    <w:p w14:paraId="743576EF" w14:textId="77777777" w:rsidR="00891C18" w:rsidRPr="00705435" w:rsidRDefault="00DE26A8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19188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lingua di partenza, Paese di destinazione: </w:t>
      </w:r>
      <w:sdt>
        <w:sdtPr>
          <w:rPr>
            <w:rFonts w:ascii="Kepler Std Light" w:hAnsi="Kepler Std Light"/>
            <w:szCs w:val="20"/>
          </w:rPr>
          <w:id w:val="-1792343141"/>
          <w:placeholder>
            <w:docPart w:val="DefaultPlaceholder_-1854013440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422098FF" w14:textId="77777777" w:rsidR="00891C18" w:rsidRPr="00705435" w:rsidRDefault="00DE26A8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988759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la lingua / le lingue di destinazione</w:t>
      </w:r>
    </w:p>
    <w:p w14:paraId="779A574F" w14:textId="77777777" w:rsidR="006E47D2" w:rsidRPr="00705435" w:rsidRDefault="006E47D2" w:rsidP="006E47D2">
      <w:pPr>
        <w:ind w:left="2124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ab/>
      </w:r>
      <w:sdt>
        <w:sdtPr>
          <w:rPr>
            <w:rFonts w:ascii="Kepler Std Light" w:hAnsi="Kepler Std Light"/>
            <w:szCs w:val="20"/>
          </w:rPr>
          <w:id w:val="-203259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rFonts w:ascii="Kepler Std Light" w:hAnsi="Kepler Std Light"/>
        </w:rPr>
        <w:t xml:space="preserve"> DE, Paese di destinazione: </w:t>
      </w:r>
      <w:sdt>
        <w:sdtPr>
          <w:rPr>
            <w:rFonts w:ascii="Kepler Std Light" w:hAnsi="Kepler Std Light"/>
            <w:szCs w:val="20"/>
          </w:rPr>
          <w:id w:val="612258721"/>
          <w:placeholder>
            <w:docPart w:val="846DCBCFC68A4D1F8E8138AA0B2BBDC8"/>
          </w:placeholder>
          <w:showingPlcHdr/>
        </w:sdtPr>
        <w:sdtEndPr/>
        <w:sdtContent>
          <w:r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77146862" w14:textId="77777777" w:rsidR="00891C18" w:rsidRPr="00705435" w:rsidRDefault="00DE26A8" w:rsidP="006E47D2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2067904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EN, Paese di destinazione: </w:t>
      </w:r>
      <w:sdt>
        <w:sdtPr>
          <w:rPr>
            <w:rFonts w:ascii="Kepler Std Light" w:hAnsi="Kepler Std Light"/>
            <w:szCs w:val="20"/>
          </w:rPr>
          <w:id w:val="-1477528988"/>
          <w:placeholder>
            <w:docPart w:val="A0B721FB9F9E4042A09129090D715D04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64F56D03" w14:textId="77777777" w:rsidR="00891C18" w:rsidRPr="00705435" w:rsidRDefault="00DE26A8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93725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FR, Paese di destinazione: </w:t>
      </w:r>
      <w:sdt>
        <w:sdtPr>
          <w:rPr>
            <w:rFonts w:ascii="Kepler Std Light" w:hAnsi="Kepler Std Light"/>
            <w:szCs w:val="20"/>
          </w:rPr>
          <w:id w:val="939568457"/>
          <w:placeholder>
            <w:docPart w:val="694A13C7B96F46668AFFFD3E2E940396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3663FE35" w14:textId="77777777" w:rsidR="00891C18" w:rsidRPr="00705435" w:rsidRDefault="00DE26A8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15689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IT, Paese di destinazione: </w:t>
      </w:r>
      <w:sdt>
        <w:sdtPr>
          <w:rPr>
            <w:rFonts w:ascii="Kepler Std Light" w:hAnsi="Kepler Std Light"/>
            <w:szCs w:val="20"/>
          </w:rPr>
          <w:id w:val="-1283729694"/>
          <w:placeholder>
            <w:docPart w:val="AE2DCD2565C4413094CED0945102ACB8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351C033B" w14:textId="77777777" w:rsidR="002E644B" w:rsidRPr="00705435" w:rsidRDefault="00DE26A8" w:rsidP="002E644B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48943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44B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altra </w:t>
      </w:r>
      <w:sdt>
        <w:sdtPr>
          <w:rPr>
            <w:rFonts w:ascii="Kepler Std Light" w:hAnsi="Kepler Std Light"/>
            <w:szCs w:val="20"/>
          </w:rPr>
          <w:id w:val="165445359"/>
          <w:placeholder>
            <w:docPart w:val="D57B9B28307545ED92AEEF8716549B56"/>
          </w:placeholder>
        </w:sdtPr>
        <w:sdtEndPr/>
        <w:sdtContent>
          <w:r w:rsidR="00CF1CD2">
            <w:rPr>
              <w:rFonts w:ascii="Kepler Std Light" w:hAnsi="Kepler Std Light"/>
            </w:rPr>
            <w:t>lingua, Paese di destinazione</w:t>
          </w:r>
        </w:sdtContent>
      </w:sdt>
      <w:r w:rsidR="00CF1CD2">
        <w:rPr>
          <w:rFonts w:ascii="Kepler Std Light" w:hAnsi="Kepler Std Light"/>
        </w:rPr>
        <w:t xml:space="preserve">,: </w:t>
      </w:r>
      <w:sdt>
        <w:sdtPr>
          <w:rPr>
            <w:rFonts w:ascii="Kepler Std Light" w:hAnsi="Kepler Std Light"/>
            <w:szCs w:val="20"/>
          </w:rPr>
          <w:id w:val="37328965"/>
          <w:placeholder>
            <w:docPart w:val="741F05956633489DABBF491DA1D390D8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0EB4CF52" w14:textId="77777777" w:rsidR="00891C18" w:rsidRPr="00136CE7" w:rsidRDefault="00891C18" w:rsidP="006E47D2">
      <w:pPr>
        <w:ind w:left="2124"/>
        <w:rPr>
          <w:rFonts w:ascii="Kepler Std Light" w:hAnsi="Kepler Std Light"/>
          <w:sz w:val="22"/>
          <w:szCs w:val="22"/>
        </w:rPr>
      </w:pPr>
    </w:p>
    <w:p w14:paraId="49822AF2" w14:textId="77777777" w:rsidR="00891C18" w:rsidRPr="00136CE7" w:rsidRDefault="00891C18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>Effettueremo per voi una ricerca di tutte le possibili keyword nella lingua di partenza e/o di destinazione e ne analizzeremo il volume di ricerca. Su questa base, vi consiglieremo 1-3 keyword per ciascuna pagina web.</w:t>
      </w:r>
    </w:p>
    <w:p w14:paraId="21B65B8F" w14:textId="77777777" w:rsidR="006E47D2" w:rsidRPr="00707A0A" w:rsidRDefault="006E47D2" w:rsidP="006E47D2">
      <w:pPr>
        <w:ind w:left="2124"/>
        <w:rPr>
          <w:rFonts w:ascii="Kepler Std Light" w:hAnsi="Kepler Std Light"/>
          <w:sz w:val="18"/>
          <w:szCs w:val="18"/>
        </w:rPr>
      </w:pPr>
    </w:p>
    <w:p w14:paraId="6BE34806" w14:textId="77777777" w:rsidR="006E47D2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 xml:space="preserve">Vi preghiamo di fornirci: </w:t>
      </w:r>
    </w:p>
    <w:p w14:paraId="094F0E89" w14:textId="77777777" w:rsidR="006E47D2" w:rsidRPr="00705435" w:rsidRDefault="006E47D2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l’elenco delle pagine web da ottimizzare</w:t>
      </w:r>
    </w:p>
    <w:p w14:paraId="38ED5717" w14:textId="77777777" w:rsidR="006E47D2" w:rsidRPr="00705435" w:rsidRDefault="006E47D2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le vostre idee per keyword e i nomi di prodotti/servizi per ciascuna pagina</w:t>
      </w:r>
    </w:p>
    <w:p w14:paraId="0432E57A" w14:textId="77777777" w:rsidR="00891C18" w:rsidRPr="00136CE7" w:rsidRDefault="00891C18" w:rsidP="00707A0A">
      <w:pPr>
        <w:ind w:left="1418"/>
        <w:rPr>
          <w:rFonts w:ascii="Kepler Std Light" w:hAnsi="Kepler Std Light"/>
          <w:sz w:val="22"/>
          <w:szCs w:val="22"/>
        </w:rPr>
      </w:pPr>
    </w:p>
    <w:p w14:paraId="2F9A1DD0" w14:textId="60D9CD72" w:rsidR="00891C18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</w:rPr>
        <w:t xml:space="preserve">Costi: circa CHF </w:t>
      </w:r>
      <w:r w:rsidR="00EE3347">
        <w:rPr>
          <w:rFonts w:ascii="Kepler Std Light" w:hAnsi="Kepler Std Light"/>
        </w:rPr>
        <w:t>40.00</w:t>
      </w:r>
      <w:r>
        <w:rPr>
          <w:rFonts w:ascii="Kepler Std Light" w:hAnsi="Kepler Std Light"/>
        </w:rPr>
        <w:t xml:space="preserve"> per ciascuna pagina web e lingua</w:t>
      </w:r>
      <w:r>
        <w:rPr>
          <w:rFonts w:ascii="Kepler Std Light" w:hAnsi="Kepler Std Light"/>
        </w:rPr>
        <w:br/>
      </w:r>
      <w:r w:rsidRPr="008D7AF9">
        <w:rPr>
          <w:rFonts w:ascii="Kepler Std Light" w:hAnsi="Kepler Std Light"/>
          <w:sz w:val="18"/>
          <w:szCs w:val="18"/>
          <w:lang w:val="it-IT"/>
        </w:rPr>
        <w:t>in aggiunta ai costi per la redazione o la traduzione/localizzazione/ricerca da parte di un professionista</w:t>
      </w:r>
    </w:p>
    <w:p w14:paraId="467679A5" w14:textId="77777777" w:rsidR="006E47D2" w:rsidRPr="00136CE7" w:rsidRDefault="006E47D2" w:rsidP="006E47D2">
      <w:pPr>
        <w:ind w:left="2124"/>
        <w:rPr>
          <w:rFonts w:ascii="Kepler Std Light" w:hAnsi="Kepler Std Light"/>
          <w:sz w:val="22"/>
          <w:szCs w:val="22"/>
        </w:rPr>
      </w:pPr>
    </w:p>
    <w:p w14:paraId="4A259AEA" w14:textId="4F65DFB7" w:rsidR="006E47D2" w:rsidRPr="00705435" w:rsidRDefault="006E47D2" w:rsidP="006E47D2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SEO</w:t>
      </w:r>
      <w:r w:rsidR="00DE26A8">
        <w:rPr>
          <w:rFonts w:ascii="Kepler Std Light" w:hAnsi="Kepler Std Light"/>
          <w:b/>
          <w:sz w:val="28"/>
        </w:rPr>
        <w:t>-</w:t>
      </w:r>
      <w:r>
        <w:rPr>
          <w:rFonts w:ascii="Kepler Std Light" w:hAnsi="Kepler Std Light"/>
          <w:b/>
          <w:sz w:val="28"/>
        </w:rPr>
        <w:t>check</w:t>
      </w:r>
    </w:p>
    <w:p w14:paraId="1FB4D309" w14:textId="77777777" w:rsidR="006E47D2" w:rsidRPr="00705435" w:rsidRDefault="00DE26A8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561754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lingua di partenza, Paese di destinazione: </w:t>
      </w:r>
      <w:sdt>
        <w:sdtPr>
          <w:rPr>
            <w:rFonts w:ascii="Kepler Std Light" w:hAnsi="Kepler Std Light"/>
            <w:szCs w:val="20"/>
          </w:rPr>
          <w:id w:val="1292174570"/>
          <w:placeholder>
            <w:docPart w:val="7F4184951EAB4C6884752F6903429631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7710B371" w14:textId="77777777" w:rsidR="006E47D2" w:rsidRPr="00705435" w:rsidRDefault="00DE26A8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75744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la lingua / le lingue di destinazione</w:t>
      </w:r>
    </w:p>
    <w:p w14:paraId="56C0F893" w14:textId="77777777" w:rsidR="006E47D2" w:rsidRPr="00705435" w:rsidRDefault="006E47D2" w:rsidP="006E47D2">
      <w:pPr>
        <w:ind w:left="2124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ab/>
      </w:r>
      <w:sdt>
        <w:sdtPr>
          <w:rPr>
            <w:rFonts w:ascii="Kepler Std Light" w:hAnsi="Kepler Std Light"/>
            <w:szCs w:val="20"/>
          </w:rPr>
          <w:id w:val="-178241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rFonts w:ascii="Kepler Std Light" w:hAnsi="Kepler Std Light"/>
        </w:rPr>
        <w:t xml:space="preserve"> DE, Paese di destinazione: </w:t>
      </w:r>
      <w:sdt>
        <w:sdtPr>
          <w:rPr>
            <w:rFonts w:ascii="Kepler Std Light" w:hAnsi="Kepler Std Light"/>
            <w:szCs w:val="20"/>
          </w:rPr>
          <w:id w:val="1339579250"/>
          <w:placeholder>
            <w:docPart w:val="42FA8954AD3D460AAEEE4D668844E028"/>
          </w:placeholder>
          <w:showingPlcHdr/>
        </w:sdtPr>
        <w:sdtEndPr/>
        <w:sdtContent>
          <w:r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440D096D" w14:textId="77777777" w:rsidR="006E47D2" w:rsidRPr="00705435" w:rsidRDefault="00DE26A8" w:rsidP="006E47D2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82500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EN, Paese di destinazione: </w:t>
      </w:r>
      <w:sdt>
        <w:sdtPr>
          <w:rPr>
            <w:rFonts w:ascii="Kepler Std Light" w:hAnsi="Kepler Std Light"/>
            <w:szCs w:val="20"/>
          </w:rPr>
          <w:id w:val="1753005377"/>
          <w:placeholder>
            <w:docPart w:val="92C6D1C5B9ED41B4A429165380DBA2AF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432F7543" w14:textId="77777777" w:rsidR="006E47D2" w:rsidRPr="00705435" w:rsidRDefault="00DE26A8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1108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FR, Paese di destinazione: </w:t>
      </w:r>
      <w:sdt>
        <w:sdtPr>
          <w:rPr>
            <w:rFonts w:ascii="Kepler Std Light" w:hAnsi="Kepler Std Light"/>
            <w:szCs w:val="20"/>
          </w:rPr>
          <w:id w:val="-960960452"/>
          <w:placeholder>
            <w:docPart w:val="BF8FA59D068A41BAB3EEFCDA2401F300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0EB25CF1" w14:textId="77777777" w:rsidR="006E47D2" w:rsidRPr="00705435" w:rsidRDefault="00DE26A8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622209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IT, Paese di destinazione: </w:t>
      </w:r>
      <w:sdt>
        <w:sdtPr>
          <w:rPr>
            <w:rFonts w:ascii="Kepler Std Light" w:hAnsi="Kepler Std Light"/>
            <w:szCs w:val="20"/>
          </w:rPr>
          <w:id w:val="1352448901"/>
          <w:placeholder>
            <w:docPart w:val="15FBAE95F3074F3BAAB661C8CE0608EE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6BA4359B" w14:textId="77777777" w:rsidR="002E644B" w:rsidRPr="00705435" w:rsidRDefault="00DE26A8" w:rsidP="002E644B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68259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44B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altra </w:t>
      </w:r>
      <w:sdt>
        <w:sdtPr>
          <w:rPr>
            <w:rFonts w:ascii="Kepler Std Light" w:hAnsi="Kepler Std Light"/>
            <w:szCs w:val="20"/>
          </w:rPr>
          <w:id w:val="-853408695"/>
          <w:placeholder>
            <w:docPart w:val="6A8668E059C641088E379B8CCD7768AD"/>
          </w:placeholder>
        </w:sdtPr>
        <w:sdtEndPr/>
        <w:sdtContent>
          <w:r w:rsidR="00CF1CD2">
            <w:rPr>
              <w:rFonts w:ascii="Kepler Std Light" w:hAnsi="Kepler Std Light"/>
            </w:rPr>
            <w:t>lingua, Paese di destinazione</w:t>
          </w:r>
        </w:sdtContent>
      </w:sdt>
      <w:r w:rsidR="00CF1CD2">
        <w:rPr>
          <w:rFonts w:ascii="Kepler Std Light" w:hAnsi="Kepler Std Light"/>
        </w:rPr>
        <w:t xml:space="preserve">,: </w:t>
      </w:r>
      <w:sdt>
        <w:sdtPr>
          <w:rPr>
            <w:rFonts w:ascii="Kepler Std Light" w:hAnsi="Kepler Std Light"/>
            <w:szCs w:val="20"/>
          </w:rPr>
          <w:id w:val="-1108968547"/>
          <w:placeholder>
            <w:docPart w:val="BD70CB38A46F4934802636E476C56F4E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15A97405" w14:textId="77777777" w:rsidR="006E47D2" w:rsidRPr="00136CE7" w:rsidRDefault="006E47D2" w:rsidP="005923EB">
      <w:pPr>
        <w:ind w:left="1416"/>
        <w:rPr>
          <w:rFonts w:ascii="Kepler Std Light" w:hAnsi="Kepler Std Light"/>
          <w:sz w:val="22"/>
          <w:szCs w:val="22"/>
        </w:rPr>
      </w:pPr>
    </w:p>
    <w:p w14:paraId="20D4AF45" w14:textId="77777777" w:rsidR="006E47D2" w:rsidRPr="00136CE7" w:rsidRDefault="00136CE7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>I nostri professionisti di marketing analizzeranno il testo e/o la traduzione finale con appositi tool per SEO in merito ai seguenti aspetti: densità di keyword, sinonimi mancanti in base all’analisi della concorrenza, lunghezza del testo, dei paragrafi e delle frasi, complessità linguistica e leggibilità. I suggerimenti così elaborati verranno inoltrati ai linguisti professionisti che provvederanno a implementarli, in modo che il vostro testo consegua il miglior ranking possibile nei motori di ricerca.</w:t>
      </w:r>
    </w:p>
    <w:p w14:paraId="1A54C089" w14:textId="77777777" w:rsidR="00136CE7" w:rsidRPr="00707A0A" w:rsidRDefault="00136CE7" w:rsidP="00707A0A">
      <w:pPr>
        <w:ind w:left="1418"/>
        <w:rPr>
          <w:rFonts w:ascii="Kepler Std Light" w:hAnsi="Kepler Std Light"/>
          <w:sz w:val="18"/>
          <w:szCs w:val="18"/>
        </w:rPr>
      </w:pPr>
    </w:p>
    <w:p w14:paraId="406B12C6" w14:textId="77777777" w:rsidR="00136CE7" w:rsidRPr="00136CE7" w:rsidRDefault="00136CE7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 xml:space="preserve">Vi preghiamo di fornirci: </w:t>
      </w:r>
    </w:p>
    <w:p w14:paraId="66BC08F3" w14:textId="77777777" w:rsidR="00136CE7" w:rsidRPr="00705435" w:rsidRDefault="00136CE7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l’elenco delle pagine web da ottimizzare</w:t>
      </w:r>
    </w:p>
    <w:p w14:paraId="56B03601" w14:textId="77777777" w:rsidR="00136CE7" w:rsidRPr="00707A0A" w:rsidRDefault="00705435" w:rsidP="00707A0A">
      <w:pPr>
        <w:pStyle w:val="Listenabsatz"/>
        <w:numPr>
          <w:ilvl w:val="0"/>
          <w:numId w:val="9"/>
        </w:numPr>
        <w:ind w:left="2127" w:hanging="284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le keyword per ciascuna pagina web e lingua</w:t>
      </w:r>
      <w:r>
        <w:rPr>
          <w:rFonts w:ascii="Effra Medium" w:hAnsi="Effra Medium"/>
          <w:sz w:val="18"/>
        </w:rPr>
        <w:br/>
        <w:t>(nel caso in cui non ci incarichiate della loro ricerca/analisi)</w:t>
      </w:r>
    </w:p>
    <w:p w14:paraId="4114BB80" w14:textId="77777777" w:rsidR="006E47D2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</w:p>
    <w:p w14:paraId="5369EFFF" w14:textId="68821474" w:rsidR="00705435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</w:rPr>
        <w:t xml:space="preserve">Costi: circa CHF </w:t>
      </w:r>
      <w:r w:rsidR="00EE3347">
        <w:rPr>
          <w:rFonts w:ascii="Kepler Std Light" w:hAnsi="Kepler Std Light"/>
        </w:rPr>
        <w:t>75.00</w:t>
      </w:r>
      <w:r>
        <w:rPr>
          <w:rFonts w:ascii="Kepler Std Light" w:hAnsi="Kepler Std Light"/>
        </w:rPr>
        <w:t xml:space="preserve"> per ciascuna pagina web e lingua</w:t>
      </w:r>
      <w:r>
        <w:rPr>
          <w:rFonts w:ascii="Kepler Std Light" w:hAnsi="Kepler Std Light"/>
        </w:rPr>
        <w:br/>
      </w:r>
      <w:r w:rsidRPr="00E17CC1">
        <w:rPr>
          <w:rFonts w:ascii="Kepler Std Light" w:hAnsi="Kepler Std Light"/>
          <w:sz w:val="18"/>
          <w:szCs w:val="18"/>
        </w:rPr>
        <w:t>in aggiunta ai costi per la redazione o la traduzione/localizzazione/ricerca da parte di un professionista</w:t>
      </w:r>
    </w:p>
    <w:p w14:paraId="2228E2F4" w14:textId="77777777" w:rsidR="00136CE7" w:rsidRPr="00136CE7" w:rsidRDefault="00136CE7" w:rsidP="00136CE7">
      <w:pPr>
        <w:rPr>
          <w:rFonts w:ascii="Kepler Std Light" w:hAnsi="Kepler Std Light"/>
          <w:sz w:val="22"/>
          <w:szCs w:val="22"/>
        </w:rPr>
      </w:pPr>
    </w:p>
    <w:p w14:paraId="159771E6" w14:textId="77777777" w:rsidR="00136CE7" w:rsidRPr="00705435" w:rsidRDefault="00136CE7" w:rsidP="00136CE7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Metatesti</w:t>
      </w:r>
    </w:p>
    <w:p w14:paraId="6DF9546D" w14:textId="77777777" w:rsidR="00136CE7" w:rsidRPr="00705435" w:rsidRDefault="00DE26A8" w:rsidP="00136CE7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5962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lingua di partenza, Paese di destinazione: </w:t>
      </w:r>
      <w:sdt>
        <w:sdtPr>
          <w:rPr>
            <w:rFonts w:ascii="Kepler Std Light" w:hAnsi="Kepler Std Light"/>
            <w:szCs w:val="20"/>
          </w:rPr>
          <w:id w:val="-1691755528"/>
          <w:placeholder>
            <w:docPart w:val="F5925F5D53FA428D92195E6872C33B05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1128CB91" w14:textId="77777777" w:rsidR="00136CE7" w:rsidRPr="00705435" w:rsidRDefault="00DE26A8" w:rsidP="00136CE7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448822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per la lingua / le lingue di destinazione </w:t>
      </w:r>
    </w:p>
    <w:p w14:paraId="651637CA" w14:textId="77777777" w:rsidR="00136CE7" w:rsidRPr="00705435" w:rsidRDefault="00136CE7" w:rsidP="00136CE7">
      <w:pPr>
        <w:ind w:left="2124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ab/>
      </w:r>
      <w:sdt>
        <w:sdtPr>
          <w:rPr>
            <w:rFonts w:ascii="Kepler Std Light" w:hAnsi="Kepler Std Light"/>
            <w:szCs w:val="20"/>
          </w:rPr>
          <w:id w:val="2093274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rFonts w:ascii="Kepler Std Light" w:hAnsi="Kepler Std Light"/>
        </w:rPr>
        <w:t xml:space="preserve"> DE, Paese di destinazione: </w:t>
      </w:r>
      <w:sdt>
        <w:sdtPr>
          <w:rPr>
            <w:rFonts w:ascii="Kepler Std Light" w:hAnsi="Kepler Std Light"/>
            <w:szCs w:val="20"/>
          </w:rPr>
          <w:id w:val="-1677638524"/>
          <w:placeholder>
            <w:docPart w:val="5771DB89FD4B47DEAC7F546AF451A40E"/>
          </w:placeholder>
          <w:showingPlcHdr/>
        </w:sdtPr>
        <w:sdtEndPr/>
        <w:sdtContent>
          <w:r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2067307A" w14:textId="77777777" w:rsidR="00136CE7" w:rsidRPr="00705435" w:rsidRDefault="00DE26A8" w:rsidP="00136CE7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920407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EN, Paese di destinazione: </w:t>
      </w:r>
      <w:sdt>
        <w:sdtPr>
          <w:rPr>
            <w:rFonts w:ascii="Kepler Std Light" w:hAnsi="Kepler Std Light"/>
            <w:szCs w:val="20"/>
          </w:rPr>
          <w:id w:val="-913082936"/>
          <w:placeholder>
            <w:docPart w:val="35FDF4E1C56040C1858A40A0925EBDE3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31BB87F8" w14:textId="77777777" w:rsidR="00136CE7" w:rsidRPr="00705435" w:rsidRDefault="00DE26A8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941531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FR, Paese di destinazione: </w:t>
      </w:r>
      <w:sdt>
        <w:sdtPr>
          <w:rPr>
            <w:rFonts w:ascii="Kepler Std Light" w:hAnsi="Kepler Std Light"/>
            <w:szCs w:val="20"/>
          </w:rPr>
          <w:id w:val="1396322675"/>
          <w:placeholder>
            <w:docPart w:val="CF4AD964F54C446B9E96D19B18B3D2F1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 w:rsidR="00CF1CD2">
        <w:rPr>
          <w:rFonts w:ascii="Kepler Std Light" w:hAnsi="Kepler Std Light"/>
        </w:rPr>
        <w:t xml:space="preserve"> </w:t>
      </w:r>
    </w:p>
    <w:p w14:paraId="025C1229" w14:textId="77777777" w:rsidR="00136CE7" w:rsidRPr="00705435" w:rsidRDefault="00DE26A8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514492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IT, Paese di destinazione: </w:t>
      </w:r>
      <w:sdt>
        <w:sdtPr>
          <w:rPr>
            <w:rFonts w:ascii="Kepler Std Light" w:hAnsi="Kepler Std Light"/>
            <w:szCs w:val="20"/>
          </w:rPr>
          <w:id w:val="335578534"/>
          <w:placeholder>
            <w:docPart w:val="6CA59371AA994B6E9708E34B2F2632BF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213152F0" w14:textId="77777777" w:rsidR="00136CE7" w:rsidRPr="00705435" w:rsidRDefault="00DE26A8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92895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CF1CD2">
        <w:rPr>
          <w:rFonts w:ascii="Kepler Std Light" w:hAnsi="Kepler Std Light"/>
        </w:rPr>
        <w:t xml:space="preserve"> altra </w:t>
      </w:r>
      <w:sdt>
        <w:sdtPr>
          <w:rPr>
            <w:rFonts w:ascii="Kepler Std Light" w:hAnsi="Kepler Std Light"/>
            <w:szCs w:val="20"/>
          </w:rPr>
          <w:id w:val="707914656"/>
          <w:placeholder>
            <w:docPart w:val="FD2B035B99644D4F996F8B815C7F6225"/>
          </w:placeholder>
        </w:sdtPr>
        <w:sdtEndPr/>
        <w:sdtContent>
          <w:r w:rsidR="00CF1CD2">
            <w:rPr>
              <w:rFonts w:ascii="Kepler Std Light" w:hAnsi="Kepler Std Light"/>
            </w:rPr>
            <w:t>lingua, Paese di destinazione</w:t>
          </w:r>
        </w:sdtContent>
      </w:sdt>
      <w:r w:rsidR="00CF1CD2">
        <w:rPr>
          <w:rFonts w:ascii="Kepler Std Light" w:hAnsi="Kepler Std Light"/>
        </w:rPr>
        <w:t xml:space="preserve">,: </w:t>
      </w:r>
      <w:sdt>
        <w:sdtPr>
          <w:rPr>
            <w:rFonts w:ascii="Kepler Std Light" w:hAnsi="Kepler Std Light"/>
            <w:szCs w:val="20"/>
          </w:rPr>
          <w:id w:val="-761679117"/>
          <w:placeholder>
            <w:docPart w:val="8D843482D33544E58B4175EC653504C7"/>
          </w:placeholder>
          <w:showingPlcHdr/>
        </w:sdtPr>
        <w:sdtEndPr/>
        <w:sdtContent>
          <w:r w:rsidR="00CF1CD2"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</w:p>
    <w:p w14:paraId="7C4782D3" w14:textId="77777777" w:rsidR="00136CE7" w:rsidRPr="00705435" w:rsidRDefault="00136CE7" w:rsidP="00136CE7">
      <w:pPr>
        <w:ind w:left="2124" w:firstLine="708"/>
        <w:rPr>
          <w:rFonts w:ascii="Kepler Std Light" w:hAnsi="Kepler Std Light"/>
          <w:szCs w:val="20"/>
        </w:rPr>
      </w:pPr>
    </w:p>
    <w:p w14:paraId="5E72CDFD" w14:textId="379D68E5" w:rsidR="00136CE7" w:rsidRPr="00705435" w:rsidRDefault="00136CE7" w:rsidP="00136CE7">
      <w:pPr>
        <w:ind w:left="2124" w:firstLine="708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>Ottimizzare per</w:t>
      </w:r>
      <w:r w:rsidR="008D7AF9">
        <w:rPr>
          <w:rFonts w:ascii="Kepler Std Light" w:hAnsi="Kepler Std Light"/>
        </w:rPr>
        <w:t xml:space="preserve"> dispositivo:</w:t>
      </w:r>
      <w:r>
        <w:rPr>
          <w:rFonts w:ascii="Kepler Std Light" w:hAnsi="Kepler Std Light"/>
        </w:rPr>
        <w:tab/>
      </w:r>
      <w:sdt>
        <w:sdtPr>
          <w:rPr>
            <w:rFonts w:ascii="Kepler Std Light" w:hAnsi="Kepler Std Light"/>
            <w:szCs w:val="20"/>
          </w:rPr>
          <w:id w:val="-32328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977113105"/>
          <w:placeholder>
            <w:docPart w:val="89C46DEF66914523A9769145DF8B5C94"/>
          </w:placeholder>
        </w:sdtPr>
        <w:sdtEndPr/>
        <w:sdtContent>
          <w:r>
            <w:rPr>
              <w:rFonts w:ascii="Kepler Std Light" w:hAnsi="Kepler Std Light"/>
            </w:rPr>
            <w:t>desktop</w:t>
          </w:r>
        </w:sdtContent>
      </w:sdt>
      <w:r>
        <w:rPr>
          <w:rFonts w:ascii="Kepler Std Light" w:hAnsi="Kepler Std Light"/>
        </w:rPr>
        <w:tab/>
        <w:t xml:space="preserve"> </w:t>
      </w:r>
      <w:sdt>
        <w:sdtPr>
          <w:rPr>
            <w:rFonts w:ascii="Kepler Std Light" w:hAnsi="Kepler Std Light"/>
            <w:szCs w:val="20"/>
          </w:rPr>
          <w:id w:val="1432616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1432118340"/>
          <w:placeholder>
            <w:docPart w:val="249E099D906643B592A9911E5C39B965"/>
          </w:placeholder>
        </w:sdtPr>
        <w:sdtEndPr/>
        <w:sdtContent>
          <w:r>
            <w:rPr>
              <w:rFonts w:ascii="Kepler Std Light" w:hAnsi="Kepler Std Light"/>
            </w:rPr>
            <w:t>mobile</w:t>
          </w:r>
        </w:sdtContent>
      </w:sdt>
    </w:p>
    <w:p w14:paraId="75554E21" w14:textId="77777777" w:rsidR="00136CE7" w:rsidRPr="00136CE7" w:rsidRDefault="00136CE7" w:rsidP="00136CE7">
      <w:pPr>
        <w:ind w:left="2124" w:firstLine="708"/>
        <w:rPr>
          <w:rFonts w:ascii="Kepler Std Light" w:hAnsi="Kepler Std Light"/>
          <w:sz w:val="22"/>
          <w:szCs w:val="22"/>
        </w:rPr>
      </w:pPr>
    </w:p>
    <w:p w14:paraId="64A3456B" w14:textId="4475477F" w:rsidR="00136CE7" w:rsidRDefault="00136CE7" w:rsidP="00A26FF4">
      <w:pPr>
        <w:ind w:left="1418"/>
        <w:rPr>
          <w:rFonts w:ascii="Kepler Std Light" w:hAnsi="Kepler Std Light"/>
          <w:sz w:val="22"/>
        </w:rPr>
      </w:pPr>
      <w:r>
        <w:rPr>
          <w:rFonts w:ascii="Kepler Std Light" w:hAnsi="Kepler Std Light"/>
          <w:sz w:val="22"/>
        </w:rPr>
        <w:t xml:space="preserve">Di norma, meta </w:t>
      </w:r>
      <w:proofErr w:type="spellStart"/>
      <w:r>
        <w:rPr>
          <w:rFonts w:ascii="Kepler Std Light" w:hAnsi="Kepler Std Light"/>
          <w:sz w:val="22"/>
        </w:rPr>
        <w:t>title</w:t>
      </w:r>
      <w:proofErr w:type="spellEnd"/>
      <w:r>
        <w:rPr>
          <w:rFonts w:ascii="Kepler Std Light" w:hAnsi="Kepler Std Light"/>
          <w:sz w:val="22"/>
        </w:rPr>
        <w:t xml:space="preserve"> e meta </w:t>
      </w:r>
      <w:proofErr w:type="spellStart"/>
      <w:r>
        <w:rPr>
          <w:rFonts w:ascii="Kepler Std Light" w:hAnsi="Kepler Std Light"/>
          <w:sz w:val="22"/>
        </w:rPr>
        <w:t>description</w:t>
      </w:r>
      <w:proofErr w:type="spellEnd"/>
      <w:r>
        <w:rPr>
          <w:rFonts w:ascii="Kepler Std Light" w:hAnsi="Kepler Std Light"/>
          <w:sz w:val="22"/>
        </w:rPr>
        <w:t xml:space="preserve"> possono essere definiti nel Content Management System. Questo permette di influenzare il modo in cui il sito dell’azienda viene visualizzato dai motori di ricerca. Su richiesta possiamo redigere per voi i metatesti relativi alle pagine web e alle lingue desiderate.</w:t>
      </w:r>
    </w:p>
    <w:p w14:paraId="62449C0A" w14:textId="77777777" w:rsidR="00DE26A8" w:rsidRPr="00136CE7" w:rsidRDefault="00DE26A8" w:rsidP="00A26FF4">
      <w:pPr>
        <w:ind w:left="1418"/>
        <w:rPr>
          <w:rFonts w:ascii="Kepler Std Light" w:hAnsi="Kepler Std Light"/>
          <w:sz w:val="22"/>
          <w:szCs w:val="22"/>
        </w:rPr>
      </w:pPr>
    </w:p>
    <w:p w14:paraId="66AAF668" w14:textId="496BEAE8" w:rsidR="00136CE7" w:rsidRPr="00136CE7" w:rsidRDefault="00DE26A8" w:rsidP="00136CE7">
      <w:pPr>
        <w:ind w:left="1416"/>
        <w:jc w:val="center"/>
        <w:rPr>
          <w:rFonts w:ascii="Kepler Std Light" w:hAnsi="Kepler Std Light"/>
          <w:sz w:val="22"/>
          <w:szCs w:val="22"/>
        </w:rPr>
      </w:pPr>
      <w:r>
        <w:rPr>
          <w:noProof/>
        </w:rPr>
        <w:drawing>
          <wp:inline distT="0" distB="0" distL="0" distR="0" wp14:anchorId="4C1F9375" wp14:editId="6AEDEBA0">
            <wp:extent cx="5141509" cy="935586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9479" cy="9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BDA22" w14:textId="77777777" w:rsidR="00705435" w:rsidRDefault="00705435" w:rsidP="00705435">
      <w:pPr>
        <w:ind w:left="2124"/>
        <w:rPr>
          <w:rFonts w:ascii="Kepler Std Light" w:hAnsi="Kepler Std Light"/>
          <w:sz w:val="22"/>
          <w:szCs w:val="22"/>
        </w:rPr>
      </w:pPr>
    </w:p>
    <w:p w14:paraId="0CAC28D7" w14:textId="77777777" w:rsidR="00705435" w:rsidRPr="00136CE7" w:rsidRDefault="00705435" w:rsidP="00A26FF4">
      <w:pPr>
        <w:ind w:left="141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 xml:space="preserve">Vi preghiamo di fornirci: </w:t>
      </w:r>
    </w:p>
    <w:p w14:paraId="43A77574" w14:textId="77777777" w:rsidR="00705435" w:rsidRPr="00705435" w:rsidRDefault="00705435" w:rsidP="00A26FF4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l’elenco delle pagine web da ottimizzare</w:t>
      </w:r>
    </w:p>
    <w:p w14:paraId="0A51C992" w14:textId="77777777" w:rsidR="00705435" w:rsidRPr="00A26FF4" w:rsidRDefault="00705435" w:rsidP="00A26FF4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>
        <w:rPr>
          <w:rFonts w:ascii="Effra Medium" w:hAnsi="Effra Medium"/>
          <w:sz w:val="18"/>
        </w:rPr>
        <w:t>le keyword per ciascuna pagina web (nel caso in cui non ci incarichiate della loro ricerca/analisi)</w:t>
      </w:r>
    </w:p>
    <w:p w14:paraId="7EAEA520" w14:textId="77777777" w:rsidR="00136CE7" w:rsidRPr="00136CE7" w:rsidRDefault="00136CE7" w:rsidP="00A26FF4">
      <w:pPr>
        <w:ind w:left="1418" w:firstLine="708"/>
        <w:rPr>
          <w:rFonts w:ascii="Kepler Std Light" w:hAnsi="Kepler Std Light"/>
          <w:sz w:val="22"/>
          <w:szCs w:val="22"/>
        </w:rPr>
      </w:pPr>
    </w:p>
    <w:p w14:paraId="0D01BA95" w14:textId="1562BD5B" w:rsidR="00136CE7" w:rsidRPr="00136CE7" w:rsidRDefault="00136CE7" w:rsidP="00A26FF4">
      <w:pPr>
        <w:ind w:left="708" w:firstLine="708"/>
        <w:rPr>
          <w:rFonts w:ascii="Kepler Std Light" w:hAnsi="Kepler Std Light"/>
          <w:sz w:val="22"/>
          <w:szCs w:val="22"/>
        </w:rPr>
      </w:pPr>
      <w:r>
        <w:rPr>
          <w:rFonts w:ascii="Kepler Std Light" w:hAnsi="Kepler Std Light"/>
          <w:sz w:val="22"/>
        </w:rPr>
        <w:t xml:space="preserve">Costi: ca. CHF </w:t>
      </w:r>
      <w:r w:rsidR="00EE3347">
        <w:rPr>
          <w:rFonts w:ascii="Kepler Std Light" w:hAnsi="Kepler Std Light"/>
          <w:sz w:val="22"/>
        </w:rPr>
        <w:t>75</w:t>
      </w:r>
      <w:r>
        <w:rPr>
          <w:rFonts w:ascii="Kepler Std Light" w:hAnsi="Kepler Std Light"/>
          <w:sz w:val="22"/>
        </w:rPr>
        <w:t>.</w:t>
      </w:r>
      <w:r w:rsidR="00EE3347">
        <w:rPr>
          <w:rFonts w:ascii="Kepler Std Light" w:hAnsi="Kepler Std Light"/>
          <w:sz w:val="22"/>
        </w:rPr>
        <w:t>00</w:t>
      </w:r>
      <w:r>
        <w:rPr>
          <w:rFonts w:ascii="Kepler Std Light" w:hAnsi="Kepler Std Light"/>
          <w:sz w:val="22"/>
        </w:rPr>
        <w:t xml:space="preserve"> per metatesto e lingua</w:t>
      </w:r>
    </w:p>
    <w:p w14:paraId="165FA6A5" w14:textId="77777777" w:rsidR="00A26FF4" w:rsidRDefault="00A26FF4" w:rsidP="00705435">
      <w:pPr>
        <w:rPr>
          <w:rFonts w:ascii="Kepler Std Light" w:hAnsi="Kepler Std Light"/>
          <w:sz w:val="24"/>
        </w:rPr>
      </w:pPr>
    </w:p>
    <w:p w14:paraId="6E88CA7A" w14:textId="77777777" w:rsidR="00423FF2" w:rsidRDefault="00423FF2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10CC8F8D" w14:textId="77777777" w:rsidR="00423FF2" w:rsidRDefault="00423FF2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65635551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2ECCE11D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04E4E377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5BF6FC1C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2D329AA3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0963183D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39A59867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20D482C2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13A91011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57DA0982" w14:textId="77777777" w:rsidR="00A43D95" w:rsidRP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62AB95F1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6BA436F5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15DD513D" w14:textId="77777777" w:rsidR="00A26FF4" w:rsidRPr="00A43D95" w:rsidRDefault="00A26FF4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  <w:r>
        <w:rPr>
          <w:rFonts w:ascii="Kepler Std Light" w:hAnsi="Kepler Std Light"/>
          <w:b/>
          <w:sz w:val="22"/>
        </w:rPr>
        <w:t>Importante</w:t>
      </w:r>
    </w:p>
    <w:p w14:paraId="66824AEE" w14:textId="77777777" w:rsidR="00423FF2" w:rsidRPr="00A43D95" w:rsidRDefault="00423FF2" w:rsidP="00423FF2">
      <w:pPr>
        <w:ind w:left="1418"/>
        <w:rPr>
          <w:rFonts w:ascii="Kepler Std Light" w:hAnsi="Kepler Std Light"/>
          <w:sz w:val="18"/>
          <w:szCs w:val="18"/>
        </w:rPr>
      </w:pPr>
      <w:r>
        <w:rPr>
          <w:rFonts w:ascii="Kepler Std Light" w:hAnsi="Kepler Std Light"/>
          <w:sz w:val="18"/>
        </w:rPr>
        <w:t>Una volta che vi avremo sottoposto i nostri suggerimenti, voi dovrete approvarli.</w:t>
      </w:r>
    </w:p>
    <w:p w14:paraId="2F816806" w14:textId="77777777" w:rsidR="00CC0D37" w:rsidRPr="00A43D95" w:rsidRDefault="00423FF2" w:rsidP="00A43D95">
      <w:pPr>
        <w:ind w:left="1418"/>
        <w:rPr>
          <w:rFonts w:ascii="Kepler Std Light" w:hAnsi="Kepler Std Light"/>
          <w:sz w:val="18"/>
          <w:szCs w:val="18"/>
        </w:rPr>
      </w:pPr>
      <w:r>
        <w:rPr>
          <w:rFonts w:ascii="Kepler Std Light" w:hAnsi="Kepler Std Light"/>
          <w:sz w:val="18"/>
        </w:rPr>
        <w:t xml:space="preserve">Per ottenere risultati ottimali e un buon ranking nei motori di ricerca sono fondamentali – oltre all’ottimizzazione dei contenuti – anche la struttura del sito, l’assenza di </w:t>
      </w:r>
      <w:proofErr w:type="spellStart"/>
      <w:r>
        <w:rPr>
          <w:rFonts w:ascii="Kepler Std Light" w:hAnsi="Kepler Std Light"/>
          <w:sz w:val="18"/>
        </w:rPr>
        <w:t>di</w:t>
      </w:r>
      <w:proofErr w:type="spellEnd"/>
      <w:r>
        <w:rPr>
          <w:rFonts w:ascii="Kepler Std Light" w:hAnsi="Kepler Std Light"/>
          <w:sz w:val="18"/>
        </w:rPr>
        <w:t xml:space="preserve"> Duplicate Content e la cosiddetta SEO tecnica, Quest’ultima comprende la velocità di caricamento, la correttezza dei codici sorgente, la struttura dei link, il </w:t>
      </w:r>
      <w:proofErr w:type="spellStart"/>
      <w:r>
        <w:rPr>
          <w:rFonts w:ascii="Kepler Std Light" w:hAnsi="Kepler Std Light"/>
          <w:sz w:val="18"/>
        </w:rPr>
        <w:t>crawling</w:t>
      </w:r>
      <w:proofErr w:type="spellEnd"/>
      <w:r>
        <w:rPr>
          <w:rFonts w:ascii="Kepler Std Light" w:hAnsi="Kepler Std Light"/>
          <w:sz w:val="18"/>
        </w:rPr>
        <w:t xml:space="preserve"> e la sicurezza. Per tutti questi aspetti vi preghiamo di consultare il vostro specialista web.</w:t>
      </w:r>
    </w:p>
    <w:sectPr w:rsidR="00CC0D37" w:rsidRPr="00A43D95" w:rsidSect="00707A0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85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1C889" w14:textId="77777777" w:rsidR="00D537A6" w:rsidRDefault="00D537A6">
      <w:r>
        <w:separator/>
      </w:r>
    </w:p>
  </w:endnote>
  <w:endnote w:type="continuationSeparator" w:id="0">
    <w:p w14:paraId="34B55B69" w14:textId="77777777" w:rsidR="00D537A6" w:rsidRDefault="00D5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ffra Medium">
    <w:panose1 w:val="020B0703020203020204"/>
    <w:charset w:val="00"/>
    <w:family w:val="swiss"/>
    <w:pitch w:val="variable"/>
    <w:sig w:usb0="A00000AF" w:usb1="5000205B" w:usb2="00000000" w:usb3="00000000" w:csb0="00000093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450D3" w14:textId="77777777" w:rsidR="007E6A0D" w:rsidRPr="007A352A" w:rsidRDefault="007A352A" w:rsidP="007A352A">
    <w:pPr>
      <w:pStyle w:val="Fuzeile"/>
    </w:pPr>
    <w:r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F501638" wp14:editId="1E714C38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297597426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176464240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5609D009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95BD61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28.3pt;margin-top:11.55pt;width:22.9pt;height:22.4pt;z-index:251660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297597426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176464240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7DD1E348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b/>
                                <w:sz w:val="24"/>
                                <w:rFonts w:ascii="Effra" w:eastAsiaTheme="majorEastAsia" w:hAnsi="Effra" w:cstheme="majorBidi"/>
                              </w:rPr>
                            </w:pP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begin"/>
                            </w:r>
                            <w:r w:rsidRPr="007141A7">
                              <w:rPr>
                                <w:b/>
                                <w:rFonts w:ascii="Effra" w:hAnsi="Effra"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separate"/>
                            </w:r>
                            <w:r w:rsidRPr="00211A5E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t>2</w:t>
                            </w:r>
                            <w:r w:rsidRPr="007141A7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B85CD11" wp14:editId="57190561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9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3AA1E3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 w14:anchorId="7A91C2BA" id="_x0000_s1031" type="#_x0000_t202" href="http://www.apostrophgroup.ch/" style="position:absolute;margin-left:283.75pt;margin-top:12pt;width:170.35pt;height:14.4pt;z-index:-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" o:button="t" filled="f" stroked="f">
              <v:fill o:detectmouseclick="t"/>
              <v:textbox inset="0,0,0,0">
                <w:txbxContent>
                  <w:p w14:paraId="78094746" w14:textId="77777777" w:rsidR="007A352A" w:rsidRPr="00BC5006" w:rsidRDefault="007A352A" w:rsidP="007A352A">
                    <w:pPr>
                      <w:spacing w:line="287" w:lineRule="exact"/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  <w:t xml:space="preserve"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4" w:name="_Hlk101509030"/>
  <w:bookmarkStart w:id="15" w:name="_Hlk101509031"/>
  <w:bookmarkStart w:id="16" w:name="_Hlk101514799"/>
  <w:bookmarkStart w:id="17" w:name="_Hlk101514800"/>
  <w:bookmarkStart w:id="18" w:name="_Hlk104812383"/>
  <w:bookmarkStart w:id="19" w:name="_Hlk104812384"/>
  <w:bookmarkStart w:id="20" w:name="_Hlk104812817"/>
  <w:bookmarkStart w:id="21" w:name="_Hlk104812818"/>
  <w:bookmarkStart w:id="22" w:name="_Hlk104812943"/>
  <w:bookmarkStart w:id="23" w:name="_Hlk104812944"/>
  <w:bookmarkStart w:id="24" w:name="_Hlk104814137"/>
  <w:bookmarkStart w:id="25" w:name="_Hlk104814138"/>
  <w:bookmarkStart w:id="26" w:name="_Hlk104815722"/>
  <w:bookmarkStart w:id="27" w:name="_Hlk104815723"/>
  <w:p w14:paraId="5A476EA3" w14:textId="77777777" w:rsidR="00212EC7" w:rsidRPr="007A352A" w:rsidRDefault="007A352A" w:rsidP="007A352A">
    <w:pPr>
      <w:pStyle w:val="Fuzeile"/>
    </w:pPr>
    <w:r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F178888" wp14:editId="44DDC9D5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999964318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574478829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12B16249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B1CA97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28.3pt;margin-top:11.55pt;width:22.9pt;height:22.4pt;z-index:251656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999964318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574478829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585B189A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b/>
                                <w:sz w:val="24"/>
                                <w:rFonts w:ascii="Effra" w:eastAsiaTheme="majorEastAsia" w:hAnsi="Effra" w:cstheme="majorBidi"/>
                              </w:rPr>
                            </w:pP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begin"/>
                            </w:r>
                            <w:r w:rsidRPr="007141A7">
                              <w:rPr>
                                <w:b/>
                                <w:rFonts w:ascii="Effra" w:hAnsi="Effra"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separate"/>
                            </w:r>
                            <w:r w:rsidRPr="00211A5E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t>2</w:t>
                            </w:r>
                            <w:r w:rsidRPr="007141A7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0B94D71C" wp14:editId="680D01C5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5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F96DF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 w14:anchorId="7DD3C7ED" id="_x0000_s1033" type="#_x0000_t202" href="http://www.apostrophgroup.ch/" style="position:absolute;margin-left:283.75pt;margin-top:12pt;width:170.35pt;height:14.4pt;z-index:-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" o:button="t" filled="f" stroked="f">
              <v:fill o:detectmouseclick="t"/>
              <v:textbox inset="0,0,0,0">
                <w:txbxContent>
                  <w:p w14:paraId="39CBA69C" w14:textId="77777777" w:rsidR="007A352A" w:rsidRPr="00BC5006" w:rsidRDefault="007A352A" w:rsidP="007A352A">
                    <w:pPr>
                      <w:spacing w:line="287" w:lineRule="exact"/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  <w:t xml:space="preserve"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E210E" w14:textId="77777777" w:rsidR="00D537A6" w:rsidRDefault="00D537A6">
      <w:r>
        <w:separator/>
      </w:r>
    </w:p>
  </w:footnote>
  <w:footnote w:type="continuationSeparator" w:id="0">
    <w:p w14:paraId="4161013B" w14:textId="77777777" w:rsidR="00D537A6" w:rsidRDefault="00D53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3969"/>
    </w:tblGrid>
    <w:tr w:rsidR="007A352A" w:rsidRPr="00557611" w14:paraId="25EBB9DB" w14:textId="77777777" w:rsidTr="00026874">
      <w:tc>
        <w:tcPr>
          <w:tcW w:w="5670" w:type="dxa"/>
          <w:tcMar>
            <w:left w:w="0" w:type="dxa"/>
            <w:right w:w="0" w:type="dxa"/>
          </w:tcMar>
        </w:tcPr>
        <w:p w14:paraId="1D69C8DB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0" w:name="_Hlk104812396"/>
          <w:bookmarkStart w:id="1" w:name="_Hlk104812397"/>
          <w:bookmarkStart w:id="2" w:name="_Hlk104815730"/>
          <w:bookmarkStart w:id="3" w:name="_Hlk104815731"/>
        </w:p>
      </w:tc>
      <w:tc>
        <w:tcPr>
          <w:tcW w:w="3969" w:type="dxa"/>
          <w:tcMar>
            <w:left w:w="0" w:type="dxa"/>
            <w:right w:w="0" w:type="dxa"/>
          </w:tcMar>
        </w:tcPr>
        <w:p w14:paraId="7E4B32E0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>
            <w:rPr>
              <w:rStyle w:val="KopfzeileFuzeileZchn"/>
            </w:rPr>
            <w:t>The Language Intelligence Company</w:t>
          </w:r>
        </w:p>
      </w:tc>
    </w:tr>
  </w:tbl>
  <w:p w14:paraId="5F45D169" w14:textId="77777777" w:rsidR="00DA0012" w:rsidRPr="007A352A" w:rsidRDefault="007A352A" w:rsidP="007A352A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0BE9FA1" wp14:editId="2BFE8C10">
              <wp:simplePos x="0" y="0"/>
              <wp:positionH relativeFrom="page">
                <wp:posOffset>371475</wp:posOffset>
              </wp:positionH>
              <wp:positionV relativeFrom="page">
                <wp:posOffset>161925</wp:posOffset>
              </wp:positionV>
              <wp:extent cx="320675" cy="615315"/>
              <wp:effectExtent l="0" t="0" r="3175" b="0"/>
              <wp:wrapNone/>
              <wp:docPr id="18" name="Freihand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0675" cy="615315"/>
                      </a:xfrm>
                      <a:custGeom>
                        <a:avLst/>
                        <a:gdLst>
                          <a:gd name="T0" fmla="+- 0 1015 510"/>
                          <a:gd name="T1" fmla="*/ T0 w 505"/>
                          <a:gd name="T2" fmla="+- 0 499 255"/>
                          <a:gd name="T3" fmla="*/ 499 h 969"/>
                          <a:gd name="T4" fmla="+- 0 1005 510"/>
                          <a:gd name="T5" fmla="*/ T4 w 505"/>
                          <a:gd name="T6" fmla="+- 0 423 255"/>
                          <a:gd name="T7" fmla="*/ 423 h 969"/>
                          <a:gd name="T8" fmla="+- 0 976 510"/>
                          <a:gd name="T9" fmla="*/ T8 w 505"/>
                          <a:gd name="T10" fmla="+- 0 356 255"/>
                          <a:gd name="T11" fmla="*/ 356 h 969"/>
                          <a:gd name="T12" fmla="+- 0 929 510"/>
                          <a:gd name="T13" fmla="*/ T12 w 505"/>
                          <a:gd name="T14" fmla="+- 0 303 255"/>
                          <a:gd name="T15" fmla="*/ 303 h 969"/>
                          <a:gd name="T16" fmla="+- 0 866 510"/>
                          <a:gd name="T17" fmla="*/ T16 w 505"/>
                          <a:gd name="T18" fmla="+- 0 268 255"/>
                          <a:gd name="T19" fmla="*/ 268 h 969"/>
                          <a:gd name="T20" fmla="+- 0 788 510"/>
                          <a:gd name="T21" fmla="*/ T20 w 505"/>
                          <a:gd name="T22" fmla="+- 0 255 255"/>
                          <a:gd name="T23" fmla="*/ 255 h 969"/>
                          <a:gd name="T24" fmla="+- 0 723 510"/>
                          <a:gd name="T25" fmla="*/ T24 w 505"/>
                          <a:gd name="T26" fmla="+- 0 265 255"/>
                          <a:gd name="T27" fmla="*/ 265 h 969"/>
                          <a:gd name="T28" fmla="+- 0 666 510"/>
                          <a:gd name="T29" fmla="*/ T28 w 505"/>
                          <a:gd name="T30" fmla="+- 0 294 255"/>
                          <a:gd name="T31" fmla="*/ 294 h 969"/>
                          <a:gd name="T32" fmla="+- 0 620 510"/>
                          <a:gd name="T33" fmla="*/ T32 w 505"/>
                          <a:gd name="T34" fmla="+- 0 339 255"/>
                          <a:gd name="T35" fmla="*/ 339 h 969"/>
                          <a:gd name="T36" fmla="+- 0 590 510"/>
                          <a:gd name="T37" fmla="*/ T36 w 505"/>
                          <a:gd name="T38" fmla="+- 0 398 255"/>
                          <a:gd name="T39" fmla="*/ 398 h 969"/>
                          <a:gd name="T40" fmla="+- 0 579 510"/>
                          <a:gd name="T41" fmla="*/ T40 w 505"/>
                          <a:gd name="T42" fmla="+- 0 468 255"/>
                          <a:gd name="T43" fmla="*/ 468 h 969"/>
                          <a:gd name="T44" fmla="+- 0 591 510"/>
                          <a:gd name="T45" fmla="*/ T44 w 505"/>
                          <a:gd name="T46" fmla="+- 0 549 255"/>
                          <a:gd name="T47" fmla="*/ 549 h 969"/>
                          <a:gd name="T48" fmla="+- 0 620 510"/>
                          <a:gd name="T49" fmla="*/ T48 w 505"/>
                          <a:gd name="T50" fmla="+- 0 610 255"/>
                          <a:gd name="T51" fmla="*/ 610 h 969"/>
                          <a:gd name="T52" fmla="+- 0 655 510"/>
                          <a:gd name="T53" fmla="*/ T52 w 505"/>
                          <a:gd name="T54" fmla="+- 0 662 255"/>
                          <a:gd name="T55" fmla="*/ 662 h 969"/>
                          <a:gd name="T56" fmla="+- 0 684 510"/>
                          <a:gd name="T57" fmla="*/ T56 w 505"/>
                          <a:gd name="T58" fmla="+- 0 714 255"/>
                          <a:gd name="T59" fmla="*/ 714 h 969"/>
                          <a:gd name="T60" fmla="+- 0 696 510"/>
                          <a:gd name="T61" fmla="*/ T60 w 505"/>
                          <a:gd name="T62" fmla="+- 0 776 255"/>
                          <a:gd name="T63" fmla="*/ 776 h 969"/>
                          <a:gd name="T64" fmla="+- 0 691 510"/>
                          <a:gd name="T65" fmla="*/ T64 w 505"/>
                          <a:gd name="T66" fmla="+- 0 832 255"/>
                          <a:gd name="T67" fmla="*/ 832 h 969"/>
                          <a:gd name="T68" fmla="+- 0 677 510"/>
                          <a:gd name="T69" fmla="*/ T68 w 505"/>
                          <a:gd name="T70" fmla="+- 0 899 255"/>
                          <a:gd name="T71" fmla="*/ 899 h 969"/>
                          <a:gd name="T72" fmla="+- 0 652 510"/>
                          <a:gd name="T73" fmla="*/ T72 w 505"/>
                          <a:gd name="T74" fmla="+- 0 972 255"/>
                          <a:gd name="T75" fmla="*/ 972 h 969"/>
                          <a:gd name="T76" fmla="+- 0 616 510"/>
                          <a:gd name="T77" fmla="*/ T76 w 505"/>
                          <a:gd name="T78" fmla="+- 0 1052 255"/>
                          <a:gd name="T79" fmla="*/ 1052 h 969"/>
                          <a:gd name="T80" fmla="+- 0 569 510"/>
                          <a:gd name="T81" fmla="*/ T80 w 505"/>
                          <a:gd name="T82" fmla="+- 0 1134 255"/>
                          <a:gd name="T83" fmla="*/ 1134 h 969"/>
                          <a:gd name="T84" fmla="+- 0 510 510"/>
                          <a:gd name="T85" fmla="*/ T84 w 505"/>
                          <a:gd name="T86" fmla="+- 0 1216 255"/>
                          <a:gd name="T87" fmla="*/ 1216 h 969"/>
                          <a:gd name="T88" fmla="+- 0 522 510"/>
                          <a:gd name="T89" fmla="*/ T88 w 505"/>
                          <a:gd name="T90" fmla="+- 0 1224 255"/>
                          <a:gd name="T91" fmla="*/ 1224 h 969"/>
                          <a:gd name="T92" fmla="+- 0 582 510"/>
                          <a:gd name="T93" fmla="*/ T92 w 505"/>
                          <a:gd name="T94" fmla="+- 0 1179 255"/>
                          <a:gd name="T95" fmla="*/ 1179 h 969"/>
                          <a:gd name="T96" fmla="+- 0 641 510"/>
                          <a:gd name="T97" fmla="*/ T96 w 505"/>
                          <a:gd name="T98" fmla="+- 0 1129 255"/>
                          <a:gd name="T99" fmla="*/ 1129 h 969"/>
                          <a:gd name="T100" fmla="+- 0 700 510"/>
                          <a:gd name="T101" fmla="*/ T100 w 505"/>
                          <a:gd name="T102" fmla="+- 0 1074 255"/>
                          <a:gd name="T103" fmla="*/ 1074 h 969"/>
                          <a:gd name="T104" fmla="+- 0 756 510"/>
                          <a:gd name="T105" fmla="*/ T104 w 505"/>
                          <a:gd name="T106" fmla="+- 0 1015 255"/>
                          <a:gd name="T107" fmla="*/ 1015 h 969"/>
                          <a:gd name="T108" fmla="+- 0 809 510"/>
                          <a:gd name="T109" fmla="*/ T108 w 505"/>
                          <a:gd name="T110" fmla="+- 0 952 255"/>
                          <a:gd name="T111" fmla="*/ 952 h 969"/>
                          <a:gd name="T112" fmla="+- 0 858 510"/>
                          <a:gd name="T113" fmla="*/ T112 w 505"/>
                          <a:gd name="T114" fmla="+- 0 888 255"/>
                          <a:gd name="T115" fmla="*/ 888 h 969"/>
                          <a:gd name="T116" fmla="+- 0 902 510"/>
                          <a:gd name="T117" fmla="*/ T116 w 505"/>
                          <a:gd name="T118" fmla="+- 0 822 255"/>
                          <a:gd name="T119" fmla="*/ 822 h 969"/>
                          <a:gd name="T120" fmla="+- 0 940 510"/>
                          <a:gd name="T121" fmla="*/ T120 w 505"/>
                          <a:gd name="T122" fmla="+- 0 755 255"/>
                          <a:gd name="T123" fmla="*/ 755 h 969"/>
                          <a:gd name="T124" fmla="+- 0 971 510"/>
                          <a:gd name="T125" fmla="*/ T124 w 505"/>
                          <a:gd name="T126" fmla="+- 0 688 255"/>
                          <a:gd name="T127" fmla="*/ 688 h 969"/>
                          <a:gd name="T128" fmla="+- 0 995 510"/>
                          <a:gd name="T129" fmla="*/ T128 w 505"/>
                          <a:gd name="T130" fmla="+- 0 623 255"/>
                          <a:gd name="T131" fmla="*/ 623 h 969"/>
                          <a:gd name="T132" fmla="+- 0 1010 510"/>
                          <a:gd name="T133" fmla="*/ T132 w 505"/>
                          <a:gd name="T134" fmla="+- 0 559 255"/>
                          <a:gd name="T135" fmla="*/ 559 h 969"/>
                          <a:gd name="T136" fmla="+- 0 1015 510"/>
                          <a:gd name="T137" fmla="*/ T136 w 505"/>
                          <a:gd name="T138" fmla="+- 0 499 255"/>
                          <a:gd name="T139" fmla="*/ 499 h 96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</a:cxnLst>
                        <a:rect l="0" t="0" r="r" b="b"/>
                        <a:pathLst>
                          <a:path w="505" h="969">
                            <a:moveTo>
                              <a:pt x="505" y="244"/>
                            </a:moveTo>
                            <a:lnTo>
                              <a:pt x="495" y="168"/>
                            </a:lnTo>
                            <a:lnTo>
                              <a:pt x="466" y="101"/>
                            </a:lnTo>
                            <a:lnTo>
                              <a:pt x="419" y="48"/>
                            </a:lnTo>
                            <a:lnTo>
                              <a:pt x="356" y="13"/>
                            </a:lnTo>
                            <a:lnTo>
                              <a:pt x="278" y="0"/>
                            </a:lnTo>
                            <a:lnTo>
                              <a:pt x="213" y="10"/>
                            </a:lnTo>
                            <a:lnTo>
                              <a:pt x="156" y="39"/>
                            </a:lnTo>
                            <a:lnTo>
                              <a:pt x="110" y="84"/>
                            </a:lnTo>
                            <a:lnTo>
                              <a:pt x="80" y="143"/>
                            </a:lnTo>
                            <a:lnTo>
                              <a:pt x="69" y="213"/>
                            </a:lnTo>
                            <a:lnTo>
                              <a:pt x="81" y="294"/>
                            </a:lnTo>
                            <a:lnTo>
                              <a:pt x="110" y="355"/>
                            </a:lnTo>
                            <a:lnTo>
                              <a:pt x="145" y="407"/>
                            </a:lnTo>
                            <a:lnTo>
                              <a:pt x="174" y="459"/>
                            </a:lnTo>
                            <a:lnTo>
                              <a:pt x="186" y="521"/>
                            </a:lnTo>
                            <a:lnTo>
                              <a:pt x="181" y="577"/>
                            </a:lnTo>
                            <a:lnTo>
                              <a:pt x="167" y="644"/>
                            </a:lnTo>
                            <a:lnTo>
                              <a:pt x="142" y="717"/>
                            </a:lnTo>
                            <a:lnTo>
                              <a:pt x="106" y="797"/>
                            </a:lnTo>
                            <a:lnTo>
                              <a:pt x="59" y="879"/>
                            </a:lnTo>
                            <a:lnTo>
                              <a:pt x="0" y="961"/>
                            </a:lnTo>
                            <a:lnTo>
                              <a:pt x="12" y="969"/>
                            </a:lnTo>
                            <a:lnTo>
                              <a:pt x="72" y="924"/>
                            </a:lnTo>
                            <a:lnTo>
                              <a:pt x="131" y="874"/>
                            </a:lnTo>
                            <a:lnTo>
                              <a:pt x="190" y="819"/>
                            </a:lnTo>
                            <a:lnTo>
                              <a:pt x="246" y="760"/>
                            </a:lnTo>
                            <a:lnTo>
                              <a:pt x="299" y="697"/>
                            </a:lnTo>
                            <a:lnTo>
                              <a:pt x="348" y="633"/>
                            </a:lnTo>
                            <a:lnTo>
                              <a:pt x="392" y="567"/>
                            </a:lnTo>
                            <a:lnTo>
                              <a:pt x="430" y="500"/>
                            </a:lnTo>
                            <a:lnTo>
                              <a:pt x="461" y="433"/>
                            </a:lnTo>
                            <a:lnTo>
                              <a:pt x="485" y="368"/>
                            </a:lnTo>
                            <a:lnTo>
                              <a:pt x="500" y="304"/>
                            </a:lnTo>
                            <a:lnTo>
                              <a:pt x="505" y="244"/>
                            </a:lnTo>
                            <a:close/>
                          </a:path>
                        </a:pathLst>
                      </a:custGeom>
                      <a:solidFill>
                        <a:srgbClr val="005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A6D2" id="Freihandform 18" o:spid="_x0000_s1026" style="position:absolute;margin-left:29.25pt;margin-top:12.75pt;width:25.25pt;height:48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5,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" path="m505,244l495,168,466,101,419,48,356,13,278,,213,10,156,39,110,84,80,143,69,213r12,81l110,355r35,52l174,459r12,62l181,577r-14,67l142,717r-36,80l59,879,,961r12,8l72,924r59,-50l190,819r56,-59l299,697r49,-64l392,567r38,-67l461,433r24,-65l500,304r5,-60xe" fillcolor="#0050a0" stroked="f">
              <v:path arrowok="t" o:connecttype="custom" o:connectlocs="320675,316865;314325,268605;295910,226060;266065,192405;226060,170180;176530,161925;135255,168275;99060,186690;69850,215265;50800,252730;43815,297180;51435,348615;69850,387350;92075,420370;110490,453390;118110,492760;114935,528320;106045,570865;90170,617220;67310,668020;37465,720090;0,772160;7620,777240;45720,748665;83185,716915;120650,681990;156210,644525;189865,604520;220980,563880;248920,521970;273050,479425;292735,436880;307975,395605;317500,354965;320675,316865" o:connectangles="0,0,0,0,0,0,0,0,0,0,0,0,0,0,0,0,0,0,0,0,0,0,0,0,0,0,0,0,0,0,0,0,0,0,0"/>
              <w10:wrap anchorx="page" anchory="page"/>
            </v:shape>
          </w:pict>
        </mc:Fallback>
      </mc:AlternateContent>
    </w:r>
    <w:bookmarkEnd w:id="0"/>
    <w:bookmarkEnd w:id="1"/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7"/>
      <w:gridCol w:w="3969"/>
    </w:tblGrid>
    <w:tr w:rsidR="007A352A" w:rsidRPr="00557611" w14:paraId="74C3932F" w14:textId="77777777" w:rsidTr="00026874">
      <w:tc>
        <w:tcPr>
          <w:tcW w:w="5387" w:type="dxa"/>
          <w:tcMar>
            <w:left w:w="0" w:type="dxa"/>
            <w:right w:w="0" w:type="dxa"/>
          </w:tcMar>
        </w:tcPr>
        <w:p w14:paraId="27C14A2D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4" w:name="_Hlk104812365"/>
          <w:bookmarkStart w:id="5" w:name="_Hlk104812366"/>
          <w:bookmarkStart w:id="6" w:name="_Hlk104812809"/>
          <w:bookmarkStart w:id="7" w:name="_Hlk104812810"/>
          <w:bookmarkStart w:id="8" w:name="_Hlk104812934"/>
          <w:bookmarkStart w:id="9" w:name="_Hlk104812935"/>
          <w:bookmarkStart w:id="10" w:name="_Hlk104814127"/>
          <w:bookmarkStart w:id="11" w:name="_Hlk104814128"/>
          <w:bookmarkStart w:id="12" w:name="_Hlk104815715"/>
          <w:bookmarkStart w:id="13" w:name="_Hlk104815716"/>
        </w:p>
      </w:tc>
      <w:tc>
        <w:tcPr>
          <w:tcW w:w="3969" w:type="dxa"/>
          <w:tcMar>
            <w:left w:w="0" w:type="dxa"/>
            <w:right w:w="0" w:type="dxa"/>
          </w:tcMar>
        </w:tcPr>
        <w:p w14:paraId="3D475639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>
            <w:rPr>
              <w:rStyle w:val="KopfzeileFuzeileZchn"/>
            </w:rPr>
            <w:t>The Language Intelligence Company</w:t>
          </w:r>
        </w:p>
      </w:tc>
    </w:tr>
  </w:tbl>
  <w:p w14:paraId="0DF2610C" w14:textId="77777777" w:rsidR="00691E07" w:rsidRPr="007A352A" w:rsidRDefault="007A352A" w:rsidP="007A352A">
    <w:pPr>
      <w:pStyle w:val="Kopfzeile"/>
    </w:pPr>
    <w:r>
      <w:rPr>
        <w:rFonts w:ascii="Effra" w:hAnsi="Effra"/>
        <w:b/>
        <w:noProof/>
      </w:rPr>
      <w:drawing>
        <wp:anchor distT="0" distB="0" distL="114300" distR="114300" simplePos="0" relativeHeight="251663360" behindDoc="0" locked="0" layoutInCell="1" allowOverlap="1" wp14:anchorId="75F02BFB" wp14:editId="19D442E8">
          <wp:simplePos x="0" y="0"/>
          <wp:positionH relativeFrom="leftMargin">
            <wp:posOffset>312420</wp:posOffset>
          </wp:positionH>
          <wp:positionV relativeFrom="topMargin">
            <wp:posOffset>194945</wp:posOffset>
          </wp:positionV>
          <wp:extent cx="2250000" cy="7668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0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AC0"/>
    <w:multiLevelType w:val="hybridMultilevel"/>
    <w:tmpl w:val="173A84E2"/>
    <w:lvl w:ilvl="0" w:tplc="08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4274"/>
    <w:multiLevelType w:val="hybridMultilevel"/>
    <w:tmpl w:val="99F2878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23E8"/>
    <w:multiLevelType w:val="hybridMultilevel"/>
    <w:tmpl w:val="4F24855C"/>
    <w:lvl w:ilvl="0" w:tplc="08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E395AF1"/>
    <w:multiLevelType w:val="hybridMultilevel"/>
    <w:tmpl w:val="156E65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807F4"/>
    <w:multiLevelType w:val="hybridMultilevel"/>
    <w:tmpl w:val="9FEA47F6"/>
    <w:lvl w:ilvl="0" w:tplc="0807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5" w15:restartNumberingAfterBreak="0">
    <w:nsid w:val="609C13A4"/>
    <w:multiLevelType w:val="hybridMultilevel"/>
    <w:tmpl w:val="496C02A4"/>
    <w:lvl w:ilvl="0" w:tplc="F18C51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91FB0"/>
    <w:multiLevelType w:val="hybridMultilevel"/>
    <w:tmpl w:val="D1A4FDB2"/>
    <w:lvl w:ilvl="0" w:tplc="899EE2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1EF"/>
    <w:multiLevelType w:val="hybridMultilevel"/>
    <w:tmpl w:val="75B877A6"/>
    <w:lvl w:ilvl="0" w:tplc="BEC08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E45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4A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72D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0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903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2AB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05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FE2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0D"/>
    <w:rsid w:val="00015E34"/>
    <w:rsid w:val="00025F2D"/>
    <w:rsid w:val="000B4C3A"/>
    <w:rsid w:val="000F41C7"/>
    <w:rsid w:val="00100934"/>
    <w:rsid w:val="00107553"/>
    <w:rsid w:val="00120ECB"/>
    <w:rsid w:val="00124E42"/>
    <w:rsid w:val="00130BE6"/>
    <w:rsid w:val="00135F69"/>
    <w:rsid w:val="00136CE7"/>
    <w:rsid w:val="001860A9"/>
    <w:rsid w:val="00212EC7"/>
    <w:rsid w:val="00231727"/>
    <w:rsid w:val="0023579C"/>
    <w:rsid w:val="002E4A94"/>
    <w:rsid w:val="002E5B48"/>
    <w:rsid w:val="002E644B"/>
    <w:rsid w:val="003431EE"/>
    <w:rsid w:val="003B0E30"/>
    <w:rsid w:val="003C5B28"/>
    <w:rsid w:val="00410B49"/>
    <w:rsid w:val="00423FF2"/>
    <w:rsid w:val="00431023"/>
    <w:rsid w:val="004463BE"/>
    <w:rsid w:val="00487BBE"/>
    <w:rsid w:val="004A7449"/>
    <w:rsid w:val="004B421D"/>
    <w:rsid w:val="004C15AC"/>
    <w:rsid w:val="004C61DA"/>
    <w:rsid w:val="004C7F3B"/>
    <w:rsid w:val="0051427C"/>
    <w:rsid w:val="00514F5F"/>
    <w:rsid w:val="005923EB"/>
    <w:rsid w:val="005949B0"/>
    <w:rsid w:val="005B0B51"/>
    <w:rsid w:val="005B5A8C"/>
    <w:rsid w:val="005D3BA0"/>
    <w:rsid w:val="00624569"/>
    <w:rsid w:val="00631D95"/>
    <w:rsid w:val="00634CA0"/>
    <w:rsid w:val="00681BDB"/>
    <w:rsid w:val="00691E07"/>
    <w:rsid w:val="006A3FDA"/>
    <w:rsid w:val="006C36AB"/>
    <w:rsid w:val="006E47D2"/>
    <w:rsid w:val="00704EB4"/>
    <w:rsid w:val="00705435"/>
    <w:rsid w:val="00707A0A"/>
    <w:rsid w:val="00724FCF"/>
    <w:rsid w:val="00787583"/>
    <w:rsid w:val="007A352A"/>
    <w:rsid w:val="007B2F15"/>
    <w:rsid w:val="007B7ADC"/>
    <w:rsid w:val="007C3132"/>
    <w:rsid w:val="007D082B"/>
    <w:rsid w:val="007E0B71"/>
    <w:rsid w:val="007E6A0D"/>
    <w:rsid w:val="00830BEA"/>
    <w:rsid w:val="0083437D"/>
    <w:rsid w:val="0087514B"/>
    <w:rsid w:val="00891C18"/>
    <w:rsid w:val="00894E3C"/>
    <w:rsid w:val="008D7535"/>
    <w:rsid w:val="008D7AF9"/>
    <w:rsid w:val="008F2DB5"/>
    <w:rsid w:val="00946B23"/>
    <w:rsid w:val="009D7EC0"/>
    <w:rsid w:val="009E45B0"/>
    <w:rsid w:val="00A043C3"/>
    <w:rsid w:val="00A20E81"/>
    <w:rsid w:val="00A26FF4"/>
    <w:rsid w:val="00A334FA"/>
    <w:rsid w:val="00A40D4B"/>
    <w:rsid w:val="00A43D95"/>
    <w:rsid w:val="00A908BE"/>
    <w:rsid w:val="00AB7113"/>
    <w:rsid w:val="00AD095E"/>
    <w:rsid w:val="00B00474"/>
    <w:rsid w:val="00B167A1"/>
    <w:rsid w:val="00B17DB4"/>
    <w:rsid w:val="00B34769"/>
    <w:rsid w:val="00B60129"/>
    <w:rsid w:val="00B70BC0"/>
    <w:rsid w:val="00BC0F05"/>
    <w:rsid w:val="00BD27DE"/>
    <w:rsid w:val="00BD53E8"/>
    <w:rsid w:val="00C443BC"/>
    <w:rsid w:val="00CC0D37"/>
    <w:rsid w:val="00CE121E"/>
    <w:rsid w:val="00CF1CD2"/>
    <w:rsid w:val="00D33F55"/>
    <w:rsid w:val="00D537A6"/>
    <w:rsid w:val="00DA0012"/>
    <w:rsid w:val="00DE26A8"/>
    <w:rsid w:val="00DF6A03"/>
    <w:rsid w:val="00E17CC1"/>
    <w:rsid w:val="00E270AA"/>
    <w:rsid w:val="00E2741D"/>
    <w:rsid w:val="00E75E78"/>
    <w:rsid w:val="00E832B1"/>
    <w:rsid w:val="00EB1B6E"/>
    <w:rsid w:val="00EE3347"/>
    <w:rsid w:val="00EF4DEF"/>
    <w:rsid w:val="00F00BC0"/>
    <w:rsid w:val="00F0709C"/>
    <w:rsid w:val="00F17BA4"/>
    <w:rsid w:val="00F224C0"/>
    <w:rsid w:val="00F369FE"/>
    <w:rsid w:val="00F43543"/>
    <w:rsid w:val="00F54E56"/>
    <w:rsid w:val="00F678A2"/>
    <w:rsid w:val="00FB1833"/>
    <w:rsid w:val="00FB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8C5611A"/>
  <w15:docId w15:val="{B4D965EE-1404-4A3B-A81A-3F39868B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87583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7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875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875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C15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C15A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691E07"/>
    <w:rPr>
      <w:rFonts w:ascii="Lucida Grande" w:eastAsia="MS Mincho" w:hAnsi="Lucida Grande" w:cs="Lucida Grande"/>
      <w:sz w:val="18"/>
      <w:szCs w:val="18"/>
      <w:lang w:eastAsia="de-DE"/>
    </w:rPr>
  </w:style>
  <w:style w:type="character" w:customStyle="1" w:styleId="SprechblasentextZchn">
    <w:name w:val="Sprechblasentext Zchn"/>
    <w:link w:val="Sprechblasentext"/>
    <w:uiPriority w:val="99"/>
    <w:rsid w:val="00691E07"/>
    <w:rPr>
      <w:rFonts w:ascii="Lucida Grande" w:eastAsia="MS Mincho" w:hAnsi="Lucida Grande" w:cs="Lucida Grande"/>
      <w:sz w:val="18"/>
      <w:szCs w:val="18"/>
      <w:lang w:val="it-CH" w:eastAsia="de-DE"/>
    </w:rPr>
  </w:style>
  <w:style w:type="character" w:customStyle="1" w:styleId="KopfzeileZchn">
    <w:name w:val="Kopfzeile Zchn"/>
    <w:link w:val="Kopfzeile"/>
    <w:uiPriority w:val="99"/>
    <w:rsid w:val="00691E07"/>
    <w:rPr>
      <w:szCs w:val="24"/>
    </w:rPr>
  </w:style>
  <w:style w:type="paragraph" w:styleId="Listenabsatz">
    <w:name w:val="List Paragraph"/>
    <w:basedOn w:val="Standard"/>
    <w:uiPriority w:val="34"/>
    <w:qFormat/>
    <w:rsid w:val="00BD53E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0">
    <w:name w:val="A0"/>
    <w:uiPriority w:val="99"/>
    <w:rsid w:val="00BD53E8"/>
    <w:rPr>
      <w:rFonts w:ascii="Aleksei" w:hAnsi="Aleksei" w:hint="default"/>
      <w:color w:val="000000"/>
    </w:rPr>
  </w:style>
  <w:style w:type="character" w:customStyle="1" w:styleId="hps">
    <w:name w:val="hps"/>
    <w:basedOn w:val="Absatz-Standardschriftart"/>
    <w:rsid w:val="00BD53E8"/>
  </w:style>
  <w:style w:type="character" w:styleId="Hyperlink">
    <w:name w:val="Hyperlink"/>
    <w:basedOn w:val="Absatz-Standardschriftart"/>
    <w:uiPriority w:val="99"/>
    <w:unhideWhenUsed/>
    <w:rsid w:val="004C61DA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A352A"/>
    <w:rPr>
      <w:rFonts w:ascii="Effra Light" w:eastAsia="SimSun" w:hAnsi="Effra Light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</w:style>
  <w:style w:type="paragraph" w:customStyle="1" w:styleId="EinfAbs">
    <w:name w:val="[Einf. Abs.]"/>
    <w:basedOn w:val="Standard"/>
    <w:link w:val="EinfAbsZchn"/>
    <w:uiPriority w:val="99"/>
    <w:rsid w:val="007A352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lang w:eastAsia="en-US"/>
    </w:rPr>
  </w:style>
  <w:style w:type="character" w:customStyle="1" w:styleId="EinfAbsZchn">
    <w:name w:val="[Einf. Abs.] Zchn"/>
    <w:basedOn w:val="Absatz-Standardschriftart"/>
    <w:link w:val="EinfAbs"/>
    <w:uiPriority w:val="99"/>
    <w:rsid w:val="007A352A"/>
    <w:rPr>
      <w:rFonts w:ascii="MinionPro-Regular" w:eastAsiaTheme="minorHAnsi" w:hAnsi="MinionPro-Regular" w:cs="MinionPro-Regular"/>
      <w:color w:val="000000"/>
      <w:sz w:val="24"/>
      <w:szCs w:val="24"/>
      <w:lang w:val="it-CH" w:eastAsia="en-US"/>
    </w:rPr>
  </w:style>
  <w:style w:type="paragraph" w:customStyle="1" w:styleId="KopfzeileFuzeile">
    <w:name w:val="Kopfzeile/Fußzeile"/>
    <w:basedOn w:val="EinfAbs"/>
    <w:link w:val="KopfzeileFuzeileZchn"/>
    <w:qFormat/>
    <w:rsid w:val="007A352A"/>
    <w:rPr>
      <w:rFonts w:ascii="Effra" w:hAnsi="Effra" w:cs="Effra"/>
      <w:b/>
      <w:bCs/>
      <w:spacing w:val="2"/>
    </w:rPr>
  </w:style>
  <w:style w:type="character" w:customStyle="1" w:styleId="KopfzeileFuzeileZchn">
    <w:name w:val="Kopfzeile/Fußzeile Zchn"/>
    <w:basedOn w:val="EinfAbsZchn"/>
    <w:link w:val="KopfzeileFuzeile"/>
    <w:rsid w:val="007A352A"/>
    <w:rPr>
      <w:rFonts w:ascii="Effra" w:eastAsiaTheme="minorHAnsi" w:hAnsi="Effra" w:cs="Effra"/>
      <w:b/>
      <w:bCs/>
      <w:color w:val="000000"/>
      <w:spacing w:val="2"/>
      <w:sz w:val="24"/>
      <w:szCs w:val="24"/>
      <w:lang w:val="it-CH" w:eastAsia="en-US"/>
    </w:rPr>
  </w:style>
  <w:style w:type="paragraph" w:styleId="Textkrper">
    <w:name w:val="Body Text"/>
    <w:basedOn w:val="Standard"/>
    <w:link w:val="TextkrperZchn"/>
    <w:uiPriority w:val="1"/>
    <w:qFormat/>
    <w:rsid w:val="007A352A"/>
    <w:pPr>
      <w:widowControl w:val="0"/>
      <w:autoSpaceDE w:val="0"/>
      <w:autoSpaceDN w:val="0"/>
    </w:pPr>
    <w:rPr>
      <w:rFonts w:ascii="Kepler Std Light" w:eastAsia="Kepler Std Light" w:hAnsi="Kepler Std Light" w:cs="Kepler Std Light"/>
      <w:sz w:val="24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A352A"/>
    <w:rPr>
      <w:rFonts w:ascii="Kepler Std Light" w:eastAsia="Kepler Std Light" w:hAnsi="Kepler Std Light" w:cs="Kepler Std Light"/>
      <w:sz w:val="24"/>
      <w:szCs w:val="24"/>
      <w:lang w:val="it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A352A"/>
    <w:rPr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81BDB"/>
    <w:rPr>
      <w:rFonts w:ascii="Arial" w:hAnsi="Arial" w:cs="Arial"/>
      <w:b/>
      <w:bCs/>
      <w:kern w:val="32"/>
      <w:sz w:val="32"/>
      <w:szCs w:val="32"/>
    </w:rPr>
  </w:style>
  <w:style w:type="character" w:styleId="BesuchterLink">
    <w:name w:val="FollowedHyperlink"/>
    <w:basedOn w:val="Absatz-Standardschriftart"/>
    <w:semiHidden/>
    <w:unhideWhenUsed/>
    <w:rsid w:val="008F2DB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0129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891C18"/>
    <w:rPr>
      <w:color w:val="808080"/>
    </w:rPr>
  </w:style>
  <w:style w:type="paragraph" w:styleId="Kommentartext">
    <w:name w:val="annotation text"/>
    <w:link w:val="KommentartextZchn"/>
    <w:uiPriority w:val="99"/>
    <w:unhideWhenUsed/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43543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43543"/>
  </w:style>
  <w:style w:type="character" w:customStyle="1" w:styleId="KommentarthemaZchn">
    <w:name w:val="Kommentarthema Zchn"/>
    <w:basedOn w:val="KommentartextZchn"/>
    <w:link w:val="Kommentarthema"/>
    <w:semiHidden/>
    <w:rsid w:val="00F43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DMIN\vorlagen\Apo_luzern_fax_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87A35D-DE09-47E9-A9CB-A815513FAAA3}"/>
      </w:docPartPr>
      <w:docPartBody>
        <w:p w:rsidR="00BA1F0F" w:rsidRDefault="00B33884"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6DCBCFC68A4D1F8E8138AA0B2BB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5754E9-4FD2-41FC-8D1C-D33FC331BEEB}"/>
      </w:docPartPr>
      <w:docPartBody>
        <w:p w:rsidR="00BA1F0F" w:rsidRDefault="00B33884" w:rsidP="00B33884">
          <w:pPr>
            <w:pStyle w:val="846DCBCFC68A4D1F8E8138AA0B2BBDC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721FB9F9E4042A09129090D715D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AC4E6-E1CC-4267-B228-FF1A51A38205}"/>
      </w:docPartPr>
      <w:docPartBody>
        <w:p w:rsidR="00BA1F0F" w:rsidRDefault="00B33884" w:rsidP="00B33884">
          <w:pPr>
            <w:pStyle w:val="A0B721FB9F9E4042A09129090D715D04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4A13C7B96F46668AFFFD3E2E9403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D828E1-845A-4F01-973C-356D0A19FE87}"/>
      </w:docPartPr>
      <w:docPartBody>
        <w:p w:rsidR="00BA1F0F" w:rsidRDefault="00B33884" w:rsidP="00B33884">
          <w:pPr>
            <w:pStyle w:val="694A13C7B96F46668AFFFD3E2E94039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2DCD2565C4413094CED0945102AC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29526C-EA1A-43C8-9517-C9193AFF0578}"/>
      </w:docPartPr>
      <w:docPartBody>
        <w:p w:rsidR="00BA1F0F" w:rsidRDefault="00B33884" w:rsidP="00B33884">
          <w:pPr>
            <w:pStyle w:val="AE2DCD2565C4413094CED0945102ACB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184951EAB4C6884752F69034296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5C1949-FEBD-42FA-8356-C6DFF6F82129}"/>
      </w:docPartPr>
      <w:docPartBody>
        <w:p w:rsidR="00BA1F0F" w:rsidRDefault="00B33884" w:rsidP="00B33884">
          <w:pPr>
            <w:pStyle w:val="7F4184951EAB4C6884752F6903429631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FA8954AD3D460AAEEE4D668844E0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AEEFF7-94AF-45C7-B43B-3277592B59B2}"/>
      </w:docPartPr>
      <w:docPartBody>
        <w:p w:rsidR="00BA1F0F" w:rsidRDefault="00B33884" w:rsidP="00B33884">
          <w:pPr>
            <w:pStyle w:val="42FA8954AD3D460AAEEE4D668844E02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C6D1C5B9ED41B4A429165380DBA2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7F293F-F262-4622-BE9E-0BF425125BB9}"/>
      </w:docPartPr>
      <w:docPartBody>
        <w:p w:rsidR="00BA1F0F" w:rsidRDefault="00B33884" w:rsidP="00B33884">
          <w:pPr>
            <w:pStyle w:val="92C6D1C5B9ED41B4A429165380DBA2A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8FA59D068A41BAB3EEFCDA2401F3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216FA4-A3CF-4032-9BFB-177C62949432}"/>
      </w:docPartPr>
      <w:docPartBody>
        <w:p w:rsidR="00BA1F0F" w:rsidRDefault="00B33884" w:rsidP="00B33884">
          <w:pPr>
            <w:pStyle w:val="BF8FA59D068A41BAB3EEFCDA2401F300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FBAE95F3074F3BAAB661C8CE0608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808CB-E33E-4DAC-B646-5C46D803A8D3}"/>
      </w:docPartPr>
      <w:docPartBody>
        <w:p w:rsidR="00BA1F0F" w:rsidRDefault="00B33884" w:rsidP="00B33884">
          <w:pPr>
            <w:pStyle w:val="15FBAE95F3074F3BAAB661C8CE0608E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925F5D53FA428D92195E6872C33B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6EF66-40BF-478A-8CF9-5A7A889B58F8}"/>
      </w:docPartPr>
      <w:docPartBody>
        <w:p w:rsidR="00BA1F0F" w:rsidRDefault="00B33884" w:rsidP="00B33884">
          <w:pPr>
            <w:pStyle w:val="F5925F5D53FA428D92195E6872C33B0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71DB89FD4B47DEAC7F546AF451A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F65272-A9AB-4FCB-A5E6-432B3FC73AB8}"/>
      </w:docPartPr>
      <w:docPartBody>
        <w:p w:rsidR="00BA1F0F" w:rsidRDefault="00B33884" w:rsidP="00B33884">
          <w:pPr>
            <w:pStyle w:val="5771DB89FD4B47DEAC7F546AF451A40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FDF4E1C56040C1858A40A0925EB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B0E7A-D500-4E51-9F15-305F2CAC9938}"/>
      </w:docPartPr>
      <w:docPartBody>
        <w:p w:rsidR="00BA1F0F" w:rsidRDefault="00B33884" w:rsidP="00B33884">
          <w:pPr>
            <w:pStyle w:val="35FDF4E1C56040C1858A40A0925EBDE3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4AD964F54C446B9E96D19B18B3D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35BC65-9C24-49ED-8DF1-71911B3A06BB}"/>
      </w:docPartPr>
      <w:docPartBody>
        <w:p w:rsidR="00BA1F0F" w:rsidRDefault="00B33884" w:rsidP="00B33884">
          <w:pPr>
            <w:pStyle w:val="CF4AD964F54C446B9E96D19B18B3D2F1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A59371AA994B6E9708E34B2F263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6ADB6-85C9-46EA-B0C3-8F8A236AF43E}"/>
      </w:docPartPr>
      <w:docPartBody>
        <w:p w:rsidR="00BA1F0F" w:rsidRDefault="00B33884" w:rsidP="00B33884">
          <w:pPr>
            <w:pStyle w:val="6CA59371AA994B6E9708E34B2F2632B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843482D33544E58B4175EC65350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7CE664-A462-4D3B-A1F9-B988B5D11229}"/>
      </w:docPartPr>
      <w:docPartBody>
        <w:p w:rsidR="00BA1F0F" w:rsidRDefault="00B33884" w:rsidP="00B33884">
          <w:pPr>
            <w:pStyle w:val="8D843482D33544E58B4175EC653504C7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C46DEF66914523A9769145DF8B5C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3A2A5C-2435-4D2E-8C2D-B4AAF565DEF0}"/>
      </w:docPartPr>
      <w:docPartBody>
        <w:p w:rsidR="00BA1F0F" w:rsidRDefault="00B33884" w:rsidP="00B33884">
          <w:pPr>
            <w:pStyle w:val="89C46DEF66914523A9769145DF8B5C94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E099D906643B592A9911E5C39B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C5C741-89D3-47EB-BDE8-85CA36764D44}"/>
      </w:docPartPr>
      <w:docPartBody>
        <w:p w:rsidR="00BA1F0F" w:rsidRDefault="00B33884" w:rsidP="00B33884">
          <w:pPr>
            <w:pStyle w:val="249E099D906643B592A9911E5C39B96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8F1BEBC02D4074A270D6D3A2E86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0DFC29-FB71-4239-8A49-716287D1DD5F}"/>
      </w:docPartPr>
      <w:docPartBody>
        <w:p w:rsidR="005E589F" w:rsidRDefault="00BA1F0F" w:rsidP="00BA1F0F">
          <w:pPr>
            <w:pStyle w:val="2F8F1BEBC02D4074A270D6D3A2E866C0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AF3C0EA3CA4F0A82261DA9F56068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0B3F3-7A11-4D99-9AA3-87E910B50025}"/>
      </w:docPartPr>
      <w:docPartBody>
        <w:p w:rsidR="005E589F" w:rsidRDefault="00BA1F0F" w:rsidP="00BA1F0F">
          <w:pPr>
            <w:pStyle w:val="0EAF3C0EA3CA4F0A82261DA9F56068D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2B035B99644D4F996F8B815C7F6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92C68-652D-42B7-B1B8-1D79DBE1B917}"/>
      </w:docPartPr>
      <w:docPartBody>
        <w:p w:rsidR="006E26B7" w:rsidRDefault="005E589F" w:rsidP="005E589F">
          <w:pPr>
            <w:pStyle w:val="FD2B035B99644D4F996F8B815C7F622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8668E059C641088E379B8CCD7768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8B6A08-9D54-4D51-A18B-AA18C9BFDF3E}"/>
      </w:docPartPr>
      <w:docPartBody>
        <w:p w:rsidR="006E26B7" w:rsidRDefault="005E589F" w:rsidP="005E589F">
          <w:pPr>
            <w:pStyle w:val="6A8668E059C641088E379B8CCD7768AD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70CB38A46F4934802636E476C56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2E5A8-D2D1-4DB2-B844-09D4BEF1514F}"/>
      </w:docPartPr>
      <w:docPartBody>
        <w:p w:rsidR="006E26B7" w:rsidRDefault="005E589F" w:rsidP="005E589F">
          <w:pPr>
            <w:pStyle w:val="BD70CB38A46F4934802636E476C56F4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7B9B28307545ED92AEEF8716549B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82ACA-F987-4E49-888E-20DAD53D678D}"/>
      </w:docPartPr>
      <w:docPartBody>
        <w:p w:rsidR="006E26B7" w:rsidRDefault="005E589F" w:rsidP="005E589F">
          <w:pPr>
            <w:pStyle w:val="D57B9B28307545ED92AEEF8716549B5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1F05956633489DABBF491DA1D390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E18B23-D73A-413D-9426-BF3BB6B251C6}"/>
      </w:docPartPr>
      <w:docPartBody>
        <w:p w:rsidR="006E26B7" w:rsidRDefault="005E589F" w:rsidP="005E589F">
          <w:pPr>
            <w:pStyle w:val="741F05956633489DABBF491DA1D390D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ffra Medium">
    <w:panose1 w:val="020B0703020203020204"/>
    <w:charset w:val="00"/>
    <w:family w:val="swiss"/>
    <w:pitch w:val="variable"/>
    <w:sig w:usb0="A00000AF" w:usb1="5000205B" w:usb2="00000000" w:usb3="00000000" w:csb0="00000093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84"/>
    <w:rsid w:val="005E589F"/>
    <w:rsid w:val="0065167E"/>
    <w:rsid w:val="006E26B7"/>
    <w:rsid w:val="00B33884"/>
    <w:rsid w:val="00BA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E589F"/>
    <w:rPr>
      <w:color w:val="808080"/>
    </w:rPr>
  </w:style>
  <w:style w:type="paragraph" w:customStyle="1" w:styleId="A61607CC702D43339FF56B9088D8B034">
    <w:name w:val="A61607CC702D43339FF56B9088D8B034"/>
    <w:rsid w:val="00B33884"/>
  </w:style>
  <w:style w:type="paragraph" w:customStyle="1" w:styleId="138145398E234A5782898BE980629CA3">
    <w:name w:val="138145398E234A5782898BE980629CA3"/>
    <w:rsid w:val="00B33884"/>
  </w:style>
  <w:style w:type="paragraph" w:customStyle="1" w:styleId="846DCBCFC68A4D1F8E8138AA0B2BBDC8">
    <w:name w:val="846DCBCFC68A4D1F8E8138AA0B2BBDC8"/>
    <w:rsid w:val="00B33884"/>
  </w:style>
  <w:style w:type="paragraph" w:customStyle="1" w:styleId="A0B721FB9F9E4042A09129090D715D04">
    <w:name w:val="A0B721FB9F9E4042A09129090D715D04"/>
    <w:rsid w:val="00B33884"/>
  </w:style>
  <w:style w:type="paragraph" w:customStyle="1" w:styleId="694A13C7B96F46668AFFFD3E2E940396">
    <w:name w:val="694A13C7B96F46668AFFFD3E2E940396"/>
    <w:rsid w:val="00B33884"/>
  </w:style>
  <w:style w:type="paragraph" w:customStyle="1" w:styleId="AE2DCD2565C4413094CED0945102ACB8">
    <w:name w:val="AE2DCD2565C4413094CED0945102ACB8"/>
    <w:rsid w:val="00B33884"/>
  </w:style>
  <w:style w:type="paragraph" w:customStyle="1" w:styleId="784C2FD63C1D48A2BA996B64105ECB49">
    <w:name w:val="784C2FD63C1D48A2BA996B64105ECB49"/>
    <w:rsid w:val="00B33884"/>
  </w:style>
  <w:style w:type="paragraph" w:customStyle="1" w:styleId="DC133F417EBF4D7589F07D7BA20D7A57">
    <w:name w:val="DC133F417EBF4D7589F07D7BA20D7A57"/>
    <w:rsid w:val="00B33884"/>
  </w:style>
  <w:style w:type="paragraph" w:customStyle="1" w:styleId="7F4184951EAB4C6884752F6903429631">
    <w:name w:val="7F4184951EAB4C6884752F6903429631"/>
    <w:rsid w:val="00B33884"/>
  </w:style>
  <w:style w:type="paragraph" w:customStyle="1" w:styleId="42FA8954AD3D460AAEEE4D668844E028">
    <w:name w:val="42FA8954AD3D460AAEEE4D668844E028"/>
    <w:rsid w:val="00B33884"/>
  </w:style>
  <w:style w:type="paragraph" w:customStyle="1" w:styleId="92C6D1C5B9ED41B4A429165380DBA2AF">
    <w:name w:val="92C6D1C5B9ED41B4A429165380DBA2AF"/>
    <w:rsid w:val="00B33884"/>
  </w:style>
  <w:style w:type="paragraph" w:customStyle="1" w:styleId="BF8FA59D068A41BAB3EEFCDA2401F300">
    <w:name w:val="BF8FA59D068A41BAB3EEFCDA2401F300"/>
    <w:rsid w:val="00B33884"/>
  </w:style>
  <w:style w:type="paragraph" w:customStyle="1" w:styleId="15FBAE95F3074F3BAAB661C8CE0608EE">
    <w:name w:val="15FBAE95F3074F3BAAB661C8CE0608EE"/>
    <w:rsid w:val="00B33884"/>
  </w:style>
  <w:style w:type="paragraph" w:customStyle="1" w:styleId="B944B643E0F64986A88B5F6F73ED076E">
    <w:name w:val="B944B643E0F64986A88B5F6F73ED076E"/>
    <w:rsid w:val="00B33884"/>
  </w:style>
  <w:style w:type="paragraph" w:customStyle="1" w:styleId="69A6B85902E2408E9408A875F169A32A">
    <w:name w:val="69A6B85902E2408E9408A875F169A32A"/>
    <w:rsid w:val="00B33884"/>
  </w:style>
  <w:style w:type="paragraph" w:customStyle="1" w:styleId="F5925F5D53FA428D92195E6872C33B05">
    <w:name w:val="F5925F5D53FA428D92195E6872C33B05"/>
    <w:rsid w:val="00B33884"/>
  </w:style>
  <w:style w:type="paragraph" w:customStyle="1" w:styleId="5771DB89FD4B47DEAC7F546AF451A40E">
    <w:name w:val="5771DB89FD4B47DEAC7F546AF451A40E"/>
    <w:rsid w:val="00B33884"/>
  </w:style>
  <w:style w:type="paragraph" w:customStyle="1" w:styleId="35FDF4E1C56040C1858A40A0925EBDE3">
    <w:name w:val="35FDF4E1C56040C1858A40A0925EBDE3"/>
    <w:rsid w:val="00B33884"/>
  </w:style>
  <w:style w:type="paragraph" w:customStyle="1" w:styleId="CF4AD964F54C446B9E96D19B18B3D2F1">
    <w:name w:val="CF4AD964F54C446B9E96D19B18B3D2F1"/>
    <w:rsid w:val="00B33884"/>
  </w:style>
  <w:style w:type="paragraph" w:customStyle="1" w:styleId="6CA59371AA994B6E9708E34B2F2632BF">
    <w:name w:val="6CA59371AA994B6E9708E34B2F2632BF"/>
    <w:rsid w:val="00B33884"/>
  </w:style>
  <w:style w:type="paragraph" w:customStyle="1" w:styleId="84647A7966134D5DA6509D2D8A31CAA7">
    <w:name w:val="84647A7966134D5DA6509D2D8A31CAA7"/>
    <w:rsid w:val="00B33884"/>
  </w:style>
  <w:style w:type="paragraph" w:customStyle="1" w:styleId="8D843482D33544E58B4175EC653504C7">
    <w:name w:val="8D843482D33544E58B4175EC653504C7"/>
    <w:rsid w:val="00B33884"/>
  </w:style>
  <w:style w:type="paragraph" w:customStyle="1" w:styleId="89C46DEF66914523A9769145DF8B5C94">
    <w:name w:val="89C46DEF66914523A9769145DF8B5C94"/>
    <w:rsid w:val="00B33884"/>
  </w:style>
  <w:style w:type="paragraph" w:customStyle="1" w:styleId="249E099D906643B592A9911E5C39B965">
    <w:name w:val="249E099D906643B592A9911E5C39B965"/>
    <w:rsid w:val="00B33884"/>
  </w:style>
  <w:style w:type="paragraph" w:customStyle="1" w:styleId="2F8F1BEBC02D4074A270D6D3A2E866C0">
    <w:name w:val="2F8F1BEBC02D4074A270D6D3A2E866C0"/>
    <w:rsid w:val="00BA1F0F"/>
  </w:style>
  <w:style w:type="paragraph" w:customStyle="1" w:styleId="0EAF3C0EA3CA4F0A82261DA9F56068DE">
    <w:name w:val="0EAF3C0EA3CA4F0A82261DA9F56068DE"/>
    <w:rsid w:val="00BA1F0F"/>
  </w:style>
  <w:style w:type="paragraph" w:customStyle="1" w:styleId="FD2B035B99644D4F996F8B815C7F6225">
    <w:name w:val="FD2B035B99644D4F996F8B815C7F6225"/>
    <w:rsid w:val="005E589F"/>
  </w:style>
  <w:style w:type="paragraph" w:customStyle="1" w:styleId="6A8668E059C641088E379B8CCD7768AD">
    <w:name w:val="6A8668E059C641088E379B8CCD7768AD"/>
    <w:rsid w:val="005E589F"/>
  </w:style>
  <w:style w:type="paragraph" w:customStyle="1" w:styleId="BD70CB38A46F4934802636E476C56F4E">
    <w:name w:val="BD70CB38A46F4934802636E476C56F4E"/>
    <w:rsid w:val="005E589F"/>
  </w:style>
  <w:style w:type="paragraph" w:customStyle="1" w:styleId="D57B9B28307545ED92AEEF8716549B56">
    <w:name w:val="D57B9B28307545ED92AEEF8716549B56"/>
    <w:rsid w:val="005E589F"/>
  </w:style>
  <w:style w:type="paragraph" w:customStyle="1" w:styleId="741F05956633489DABBF491DA1D390D8">
    <w:name w:val="741F05956633489DABBF491DA1D390D8"/>
    <w:rsid w:val="005E58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92BA-06E9-4F6F-B3E1-2929CCF02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Apo_luzern_fax_vorlage.dotx</Template>
  <TotalTime>0</TotalTime>
  <Pages>2</Pages>
  <Words>706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APOSTROPH AG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</dc:creator>
  <cp:lastModifiedBy>Greber Tatjana</cp:lastModifiedBy>
  <cp:revision>17</cp:revision>
  <cp:lastPrinted>2022-07-20T13:27:00Z</cp:lastPrinted>
  <dcterms:created xsi:type="dcterms:W3CDTF">2022-07-20T12:39:00Z</dcterms:created>
  <dcterms:modified xsi:type="dcterms:W3CDTF">2022-08-12T12:03:00Z</dcterms:modified>
</cp:coreProperties>
</file>